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DF" w:rsidRDefault="00CA35DF" w:rsidP="00CA35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Domácí příprava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8.6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– 12.6.2020</w:t>
      </w:r>
    </w:p>
    <w:p w:rsidR="00CA35DF" w:rsidRDefault="00CA35DF" w:rsidP="00CA35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ZEMĚPISNÝ SEMINÁŘ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35DF" w:rsidRDefault="00CA35DF" w:rsidP="00CA35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35DF" w:rsidRDefault="00CA35DF" w:rsidP="00CA35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 České republice.</w:t>
      </w:r>
    </w:p>
    <w:p w:rsidR="00CA35DF" w:rsidRDefault="00CA35DF" w:rsidP="00CA35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35DF" w:rsidRDefault="00CA35DF" w:rsidP="00CA35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Úkol: </w:t>
      </w:r>
    </w:p>
    <w:p w:rsidR="00A53EF3" w:rsidRDefault="00CA35DF" w:rsidP="00CA35D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B3303F">
        <w:rPr>
          <w:rFonts w:ascii="Times New Roman" w:hAnsi="Times New Roman" w:cs="Times New Roman"/>
          <w:sz w:val="24"/>
          <w:szCs w:val="24"/>
        </w:rPr>
        <w:t>Prosím, přečti si kapitolu „Zdroje jsou“ z knihy Slepé skvrny (autor Daniel Prokop, vydalo n</w:t>
      </w:r>
      <w:r w:rsidR="00A53EF3">
        <w:rPr>
          <w:rFonts w:ascii="Times New Roman" w:hAnsi="Times New Roman" w:cs="Times New Roman"/>
          <w:sz w:val="24"/>
          <w:szCs w:val="24"/>
        </w:rPr>
        <w:t>akladatelství Host v roce 2019)</w:t>
      </w:r>
      <w:r w:rsidRPr="00B3303F">
        <w:rPr>
          <w:rFonts w:ascii="Times New Roman" w:hAnsi="Times New Roman" w:cs="Times New Roman"/>
          <w:sz w:val="24"/>
          <w:szCs w:val="24"/>
        </w:rPr>
        <w:t xml:space="preserve"> </w:t>
      </w:r>
      <w:r w:rsidR="00B3303F" w:rsidRPr="00B3303F">
        <w:rPr>
          <w:rFonts w:ascii="Times New Roman" w:hAnsi="Times New Roman" w:cs="Times New Roman"/>
          <w:sz w:val="24"/>
          <w:szCs w:val="24"/>
        </w:rPr>
        <w:t>a glosu Martina Jaroše „</w:t>
      </w:r>
      <w:r w:rsidR="00B3303F" w:rsidRPr="00B3303F">
        <w:rPr>
          <w:rFonts w:ascii="Times New Roman" w:hAnsi="Times New Roman" w:cs="Times New Roman"/>
          <w:sz w:val="24"/>
          <w:szCs w:val="24"/>
          <w:lang w:eastAsia="cs-CZ"/>
        </w:rPr>
        <w:t xml:space="preserve">Pojďme využít krizi k restartu Česka. Tady je 12 nápadů“ </w:t>
      </w:r>
    </w:p>
    <w:p w:rsidR="00CA35DF" w:rsidRPr="00B3303F" w:rsidRDefault="00A53EF3" w:rsidP="00CA35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3303F">
        <w:rPr>
          <w:rFonts w:ascii="Times New Roman" w:hAnsi="Times New Roman" w:cs="Times New Roman"/>
          <w:sz w:val="24"/>
          <w:szCs w:val="24"/>
        </w:rPr>
        <w:t> krátké eseji (400 slov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B3303F">
        <w:rPr>
          <w:rFonts w:ascii="Times New Roman" w:hAnsi="Times New Roman" w:cs="Times New Roman"/>
          <w:sz w:val="24"/>
          <w:szCs w:val="24"/>
        </w:rPr>
        <w:t xml:space="preserve"> </w:t>
      </w:r>
      <w:r w:rsidR="00CA35DF" w:rsidRPr="00B3303F">
        <w:rPr>
          <w:rFonts w:ascii="Times New Roman" w:hAnsi="Times New Roman" w:cs="Times New Roman"/>
          <w:sz w:val="24"/>
          <w:szCs w:val="24"/>
        </w:rPr>
        <w:t xml:space="preserve">se zamysli nad níže uvedenými otázkami. </w:t>
      </w:r>
      <w:r w:rsidR="00B3303F">
        <w:rPr>
          <w:rFonts w:ascii="Times New Roman" w:hAnsi="Times New Roman" w:cs="Times New Roman"/>
          <w:sz w:val="24"/>
          <w:szCs w:val="24"/>
        </w:rPr>
        <w:t>Texty jsou nezvyklé a možná i provokativní, takže p</w:t>
      </w:r>
      <w:r w:rsidR="00CA35DF" w:rsidRPr="00B3303F">
        <w:rPr>
          <w:rFonts w:ascii="Times New Roman" w:hAnsi="Times New Roman" w:cs="Times New Roman"/>
          <w:sz w:val="24"/>
          <w:szCs w:val="24"/>
        </w:rPr>
        <w:t>okud byste měli jiný názor nebo připomínky, zapracujte je do eseje.</w:t>
      </w:r>
    </w:p>
    <w:p w:rsidR="00CA35DF" w:rsidRDefault="00CA35DF" w:rsidP="00CA35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35DF" w:rsidRDefault="00CA35DF" w:rsidP="00CA35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CA35DF" w:rsidRDefault="00CA35DF" w:rsidP="00CA35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Který z uvedených zdrojů je podle tebe dosažitelný?</w:t>
      </w:r>
    </w:p>
    <w:p w:rsidR="00CA35DF" w:rsidRDefault="00CA35DF" w:rsidP="00CA35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Víš o nějakém dalším zdroji?</w:t>
      </w:r>
    </w:p>
    <w:p w:rsidR="00CA35DF" w:rsidRDefault="00CA35DF" w:rsidP="00CA35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Kam bys získané zdroje nasměroval/a ty a proč? </w:t>
      </w:r>
    </w:p>
    <w:p w:rsidR="00CA35DF" w:rsidRDefault="00CA35DF" w:rsidP="00CA35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A35DF" w:rsidRDefault="00CA35DF" w:rsidP="00CA35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Kapitolu „Zdroje jsou“  </w:t>
      </w:r>
      <w:r w:rsidR="00B3303F">
        <w:rPr>
          <w:rFonts w:ascii="Times New Roman" w:hAnsi="Times New Roman" w:cs="Times New Roman"/>
          <w:b/>
          <w:sz w:val="24"/>
          <w:szCs w:val="24"/>
        </w:rPr>
        <w:t xml:space="preserve">i glosu Martina Jaroše </w:t>
      </w:r>
      <w:r>
        <w:rPr>
          <w:rFonts w:ascii="Times New Roman" w:hAnsi="Times New Roman" w:cs="Times New Roman"/>
          <w:b/>
          <w:sz w:val="24"/>
          <w:szCs w:val="24"/>
        </w:rPr>
        <w:t xml:space="preserve">pošlu ve formě PDF v neděli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7.6.2020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35DF" w:rsidRDefault="00CA35DF" w:rsidP="00CA35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Prosím, pokud je to možné, eseje zasílejte již jen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8CB" w:rsidRDefault="00A53EF3"/>
    <w:sectPr w:rsidR="005928CB" w:rsidSect="00CA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DF"/>
    <w:rsid w:val="00301948"/>
    <w:rsid w:val="003A1627"/>
    <w:rsid w:val="007C74DF"/>
    <w:rsid w:val="007E64C1"/>
    <w:rsid w:val="00A53EF3"/>
    <w:rsid w:val="00B3303F"/>
    <w:rsid w:val="00C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35DF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35DF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2020-06-02T07:37:00Z</dcterms:created>
  <dcterms:modified xsi:type="dcterms:W3CDTF">2020-06-04T09:04:00Z</dcterms:modified>
</cp:coreProperties>
</file>