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This is your </w:t>
      </w:r>
      <w:r w:rsidDel="00000000" w:rsidR="00000000" w:rsidRPr="00000000">
        <w:rPr>
          <w:b w:val="1"/>
          <w:rtl w:val="0"/>
        </w:rPr>
        <w:t xml:space="preserve">FINAL = LAST</w:t>
      </w:r>
      <w:r w:rsidDel="00000000" w:rsidR="00000000" w:rsidRPr="00000000">
        <w:rPr>
          <w:rtl w:val="0"/>
        </w:rPr>
        <w:t xml:space="preserve"> homework. Please, read page </w:t>
      </w:r>
      <w:r w:rsidDel="00000000" w:rsidR="00000000" w:rsidRPr="00000000">
        <w:rPr>
          <w:b w:val="1"/>
          <w:rtl w:val="0"/>
        </w:rPr>
        <w:t xml:space="preserve">59</w:t>
      </w:r>
      <w:r w:rsidDel="00000000" w:rsidR="00000000" w:rsidRPr="00000000">
        <w:rPr>
          <w:rtl w:val="0"/>
        </w:rPr>
        <w:t xml:space="preserve"> in your </w:t>
      </w:r>
      <w:r w:rsidDel="00000000" w:rsidR="00000000" w:rsidRPr="00000000">
        <w:rPr>
          <w:b w:val="1"/>
          <w:rtl w:val="0"/>
        </w:rPr>
        <w:t xml:space="preserve">Student´s Book</w:t>
      </w:r>
      <w:r w:rsidDel="00000000" w:rsidR="00000000" w:rsidRPr="00000000">
        <w:rPr>
          <w:rtl w:val="0"/>
        </w:rPr>
        <w:t xml:space="preserve"> and complete all!! the tasks and check your answers in the Bookshelf.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Then write a food blog. Answer all the questions in your blog post. / Napište příspěvek pro svůj foodblog podle zadání níže. Použijte slovník a napište cca 120 slov. Pro návod, jak podobný text napsat, se můžete inspirovat v textu v prvním cvičení na straně 59. Vaši práci poté odevzdejte v Teams do </w:t>
      </w:r>
      <w:r w:rsidDel="00000000" w:rsidR="00000000" w:rsidRPr="00000000">
        <w:rPr>
          <w:b w:val="1"/>
          <w:rtl w:val="0"/>
        </w:rPr>
        <w:t xml:space="preserve">12.6.2020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543425" cy="4791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402" l="50166" r="21428" t="2831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79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