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FF2" w:rsidRDefault="007F1FF2">
      <w:pPr>
        <w:rPr>
          <w:b/>
          <w:bCs/>
          <w:noProof/>
          <w:color w:val="0000FF"/>
          <w:u w:val="single"/>
          <w:lang w:eastAsia="cs-CZ"/>
        </w:rPr>
      </w:pPr>
      <w:r w:rsidRPr="007F1FF2">
        <w:rPr>
          <w:b/>
          <w:bCs/>
          <w:noProof/>
          <w:color w:val="0000FF"/>
          <w:u w:val="single"/>
          <w:lang w:eastAsia="cs-CZ"/>
        </w:rPr>
        <w:t>STAVBA SMYSLOVÝCH ORGÁNŮ</w:t>
      </w:r>
      <w:r>
        <w:rPr>
          <w:b/>
          <w:bCs/>
          <w:noProof/>
          <w:color w:val="0000FF"/>
          <w:u w:val="single"/>
          <w:lang w:eastAsia="cs-CZ"/>
        </w:rPr>
        <w:tab/>
      </w:r>
      <w:r>
        <w:rPr>
          <w:b/>
          <w:bCs/>
          <w:noProof/>
          <w:color w:val="0000FF"/>
          <w:u w:val="single"/>
          <w:lang w:eastAsia="cs-CZ"/>
        </w:rPr>
        <w:tab/>
      </w:r>
      <w:r>
        <w:rPr>
          <w:b/>
          <w:bCs/>
          <w:noProof/>
          <w:color w:val="0000FF"/>
          <w:u w:val="single"/>
          <w:lang w:eastAsia="cs-CZ"/>
        </w:rPr>
        <w:tab/>
      </w:r>
      <w:r>
        <w:rPr>
          <w:b/>
          <w:bCs/>
          <w:noProof/>
          <w:color w:val="0000FF"/>
          <w:u w:val="single"/>
          <w:lang w:eastAsia="cs-CZ"/>
        </w:rPr>
        <w:tab/>
      </w:r>
      <w:r>
        <w:rPr>
          <w:b/>
          <w:bCs/>
          <w:noProof/>
          <w:color w:val="0000FF"/>
          <w:u w:val="single"/>
          <w:lang w:eastAsia="cs-CZ"/>
        </w:rPr>
        <w:tab/>
      </w:r>
      <w:r>
        <w:rPr>
          <w:b/>
          <w:bCs/>
          <w:noProof/>
          <w:color w:val="0000FF"/>
          <w:u w:val="single"/>
          <w:lang w:eastAsia="cs-CZ"/>
        </w:rPr>
        <w:tab/>
      </w:r>
      <w:r>
        <w:rPr>
          <w:b/>
          <w:bCs/>
          <w:noProof/>
          <w:color w:val="0000FF"/>
          <w:u w:val="single"/>
          <w:lang w:eastAsia="cs-CZ"/>
        </w:rPr>
        <w:tab/>
      </w:r>
      <w:r>
        <w:rPr>
          <w:b/>
          <w:bCs/>
          <w:noProof/>
          <w:color w:val="0000FF"/>
          <w:u w:val="single"/>
          <w:lang w:eastAsia="cs-CZ"/>
        </w:rPr>
        <w:tab/>
      </w:r>
      <w:r>
        <w:rPr>
          <w:b/>
          <w:bCs/>
          <w:noProof/>
          <w:color w:val="0000FF"/>
          <w:u w:val="single"/>
          <w:lang w:eastAsia="cs-CZ"/>
        </w:rPr>
        <w:tab/>
      </w:r>
      <w:r>
        <w:rPr>
          <w:b/>
          <w:bCs/>
          <w:noProof/>
          <w:color w:val="0000FF"/>
          <w:u w:val="single"/>
          <w:lang w:eastAsia="cs-CZ"/>
        </w:rPr>
        <w:tab/>
      </w:r>
    </w:p>
    <w:p w:rsidR="007F1FF2" w:rsidRPr="007F1FF2" w:rsidRDefault="007F1FF2" w:rsidP="007F1FF2">
      <w:pPr>
        <w:rPr>
          <w:noProof/>
          <w:color w:val="0000FF"/>
          <w:u w:val="single"/>
          <w:lang w:eastAsia="cs-CZ"/>
        </w:rPr>
      </w:pPr>
      <w:r>
        <w:rPr>
          <w:noProof/>
          <w:color w:val="0000FF"/>
          <w:u w:val="single"/>
          <w:lang w:eastAsia="cs-CZ"/>
        </w:rPr>
        <w:t>1)Popište stavbu oka:</w:t>
      </w:r>
    </w:p>
    <w:p w:rsidR="007F1FF2" w:rsidRDefault="007F1FF2">
      <w:pPr>
        <w:rPr>
          <w:noProof/>
          <w:color w:val="0000FF"/>
          <w:lang w:eastAsia="cs-CZ"/>
        </w:rPr>
      </w:pPr>
    </w:p>
    <w:p w:rsidR="007F1FF2" w:rsidRDefault="007F1FF2">
      <w:pPr>
        <w:rPr>
          <w:noProof/>
          <w:color w:val="0000FF"/>
          <w:lang w:eastAsia="cs-CZ"/>
        </w:rPr>
      </w:pPr>
    </w:p>
    <w:p w:rsidR="00C61F06" w:rsidRDefault="00C61F06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drawing>
          <wp:inline distT="0" distB="0" distL="0" distR="0">
            <wp:extent cx="3408811" cy="2786332"/>
            <wp:effectExtent l="0" t="0" r="1270" b="0"/>
            <wp:docPr id="1" name="Obrázek 1" descr="Výsledek obrázku pro oko -stavb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oko -stavb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739" cy="2852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F06" w:rsidRPr="007F1FF2" w:rsidRDefault="007F1FF2">
      <w:pPr>
        <w:rPr>
          <w:noProof/>
          <w:color w:val="0000FF"/>
          <w:u w:val="single"/>
          <w:lang w:eastAsia="cs-CZ"/>
        </w:rPr>
      </w:pPr>
      <w:r>
        <w:rPr>
          <w:noProof/>
          <w:color w:val="0000FF"/>
          <w:u w:val="single"/>
          <w:lang w:eastAsia="cs-CZ"/>
        </w:rPr>
        <w:t>2) Popište stavbu ucha:</w:t>
      </w:r>
    </w:p>
    <w:p w:rsidR="00C61F06" w:rsidRDefault="00C61F06">
      <w:pPr>
        <w:rPr>
          <w:noProof/>
          <w:color w:val="0000FF"/>
          <w:lang w:eastAsia="cs-CZ"/>
        </w:rPr>
      </w:pPr>
    </w:p>
    <w:p w:rsidR="00C61F06" w:rsidRDefault="00C61F06">
      <w:pPr>
        <w:rPr>
          <w:noProof/>
          <w:color w:val="0000FF"/>
          <w:lang w:eastAsia="cs-CZ"/>
        </w:rPr>
      </w:pPr>
    </w:p>
    <w:p w:rsidR="00C61F06" w:rsidRDefault="00C61F06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drawing>
          <wp:inline distT="0" distB="0" distL="0" distR="0">
            <wp:extent cx="3657600" cy="2488504"/>
            <wp:effectExtent l="0" t="0" r="0" b="7620"/>
            <wp:docPr id="2" name="Obrázek 2" descr="Výsledek obrázku pro ucho-stavb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ucho-stavb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832" cy="2519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F06" w:rsidRPr="007F1FF2" w:rsidRDefault="007F1FF2">
      <w:pPr>
        <w:rPr>
          <w:noProof/>
          <w:color w:val="0000FF"/>
          <w:u w:val="single"/>
          <w:lang w:eastAsia="cs-CZ"/>
        </w:rPr>
      </w:pPr>
      <w:r>
        <w:rPr>
          <w:noProof/>
          <w:color w:val="0000FF"/>
          <w:u w:val="single"/>
          <w:lang w:eastAsia="cs-CZ"/>
        </w:rPr>
        <w:t>3) Popište výskyt jednotlivých chuťových pohárků:</w:t>
      </w:r>
      <w:bookmarkStart w:id="0" w:name="_GoBack"/>
      <w:bookmarkEnd w:id="0"/>
    </w:p>
    <w:p w:rsidR="00B56246" w:rsidRDefault="00C61F06">
      <w:r>
        <w:rPr>
          <w:noProof/>
          <w:color w:val="0000FF"/>
          <w:lang w:eastAsia="cs-CZ"/>
        </w:rPr>
        <w:drawing>
          <wp:inline distT="0" distB="0" distL="0" distR="0">
            <wp:extent cx="1447758" cy="1834832"/>
            <wp:effectExtent l="0" t="0" r="635" b="0"/>
            <wp:docPr id="3" name="Obrázek 3" descr="Výsledek obrázku pro jazyk - stavb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jazyk - stavb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023" cy="1845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6246" w:rsidSect="00C61F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663FE"/>
    <w:multiLevelType w:val="hybridMultilevel"/>
    <w:tmpl w:val="02EA33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F06"/>
    <w:rsid w:val="007F1FF2"/>
    <w:rsid w:val="00B56246"/>
    <w:rsid w:val="00C6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7B667"/>
  <w15:chartTrackingRefBased/>
  <w15:docId w15:val="{2D082594-811B-4078-A45C-BB0298EEE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1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cz/url?sa=i&amp;rct=j&amp;q=&amp;esrc=s&amp;source=images&amp;cd=&amp;cad=rja&amp;uact=8&amp;ved=2ahUKEwirkKOHnrTaAhXLKewKHRWVDXEQjRx6BAgAEAU&amp;url=http%3A%2F%2Fwww.gymhol.cz%2Fprojekt%2Fbiologie%2Fsmyslova%2Fsmysl1.htm&amp;psig=AOvVaw0WjMJsPsZaF3Zvno4o2ock&amp;ust=152360525141328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hyperlink" Target="https://www.google.cz/url?sa=i&amp;rct=j&amp;q=&amp;esrc=s&amp;source=images&amp;cd=&amp;cad=rja&amp;uact=8&amp;ved=2ahUKEwi-7eLunbTaAhXR-6QKHX2aCEAQjRx6BAgAEAU&amp;url=https%3A%2F%2Fwww.wikiskripta.eu%2Fw%2FOptick%25C3%25BD_syst%25C3%25A9m_oka&amp;psig=AOvVaw3MCpy6vaSWK_omA9ZJ1Otb&amp;ust=1523605202367282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google.cz/url?sa=i&amp;rct=j&amp;q=&amp;esrc=s&amp;source=images&amp;cd=&amp;cad=rja&amp;uact=8&amp;ved=2ahUKEwidkLKZnrTaAhVR16QKHYXzD6MQjRx6BAgAEAU&amp;url=https%3A%2F%2Fcasprezeny.azet.sk%2Ffotogaleria%2F84225%2Fviete-z-coho-sa-sklada-jazyk-a-ako-funguje%2F2&amp;psig=AOvVaw3b3_5EN2dnGPO8QUUHYhwN&amp;ust=152360529928803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2020-05-21T07:10:00Z</dcterms:created>
  <dcterms:modified xsi:type="dcterms:W3CDTF">2020-05-21T07:10:00Z</dcterms:modified>
</cp:coreProperties>
</file>