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94" w:rsidRPr="00DE66EB" w:rsidRDefault="00472294" w:rsidP="00472294">
      <w:pPr>
        <w:pStyle w:val="Bezmezer"/>
        <w:rPr>
          <w:rFonts w:cs="Times New Roman"/>
          <w:b/>
          <w:szCs w:val="24"/>
        </w:rPr>
      </w:pPr>
      <w:r w:rsidRPr="00DE66EB">
        <w:rPr>
          <w:rFonts w:cs="Times New Roman"/>
          <w:b/>
          <w:color w:val="333333"/>
          <w:szCs w:val="24"/>
          <w:shd w:val="clear" w:color="auto" w:fill="FFFFFF"/>
        </w:rPr>
        <w:t xml:space="preserve">Domácí příprava </w:t>
      </w:r>
      <w:proofErr w:type="gramStart"/>
      <w:r w:rsidRPr="00DE66EB">
        <w:rPr>
          <w:rFonts w:cs="Times New Roman"/>
          <w:b/>
          <w:color w:val="333333"/>
          <w:szCs w:val="24"/>
          <w:shd w:val="clear" w:color="auto" w:fill="FFFFFF"/>
        </w:rPr>
        <w:t>1</w:t>
      </w:r>
      <w:r w:rsidR="00664310" w:rsidRPr="00DE66EB">
        <w:rPr>
          <w:rFonts w:cs="Times New Roman"/>
          <w:b/>
          <w:color w:val="333333"/>
          <w:szCs w:val="24"/>
          <w:shd w:val="clear" w:color="auto" w:fill="FFFFFF"/>
        </w:rPr>
        <w:t>8</w:t>
      </w:r>
      <w:r w:rsidRPr="00DE66EB">
        <w:rPr>
          <w:rFonts w:cs="Times New Roman"/>
          <w:b/>
          <w:color w:val="333333"/>
          <w:szCs w:val="24"/>
          <w:shd w:val="clear" w:color="auto" w:fill="FFFFFF"/>
        </w:rPr>
        <w:t>.5</w:t>
      </w:r>
      <w:proofErr w:type="gramEnd"/>
      <w:r w:rsidRPr="00DE66EB">
        <w:rPr>
          <w:rFonts w:cs="Times New Roman"/>
          <w:b/>
          <w:color w:val="333333"/>
          <w:szCs w:val="24"/>
          <w:shd w:val="clear" w:color="auto" w:fill="FFFFFF"/>
        </w:rPr>
        <w:t xml:space="preserve">. – </w:t>
      </w:r>
      <w:r w:rsidR="00664310" w:rsidRPr="00DE66EB">
        <w:rPr>
          <w:rFonts w:cs="Times New Roman"/>
          <w:b/>
          <w:color w:val="333333"/>
          <w:szCs w:val="24"/>
          <w:shd w:val="clear" w:color="auto" w:fill="FFFFFF"/>
        </w:rPr>
        <w:t>22</w:t>
      </w:r>
      <w:r w:rsidRPr="00DE66EB">
        <w:rPr>
          <w:rFonts w:cs="Times New Roman"/>
          <w:b/>
          <w:color w:val="333333"/>
          <w:szCs w:val="24"/>
          <w:shd w:val="clear" w:color="auto" w:fill="FFFFFF"/>
        </w:rPr>
        <w:t>.5.2020</w:t>
      </w:r>
    </w:p>
    <w:p w:rsidR="00063362" w:rsidRPr="00DE66EB" w:rsidRDefault="00063362" w:rsidP="00A90C6E">
      <w:pPr>
        <w:pStyle w:val="Nadpis2"/>
        <w:rPr>
          <w:noProof/>
        </w:rPr>
      </w:pPr>
    </w:p>
    <w:p w:rsidR="00063362" w:rsidRPr="00DE66EB" w:rsidRDefault="00063362" w:rsidP="00A90C6E">
      <w:pPr>
        <w:pStyle w:val="Nadpis2"/>
        <w:rPr>
          <w:noProof/>
        </w:rPr>
      </w:pPr>
      <w:r w:rsidRPr="00DE66EB">
        <w:rPr>
          <w:noProof/>
        </w:rPr>
        <w:t>SEPTIMA B</w:t>
      </w:r>
    </w:p>
    <w:p w:rsidR="00472294" w:rsidRDefault="00472294" w:rsidP="00472294">
      <w:pPr>
        <w:rPr>
          <w:b/>
          <w:noProof/>
        </w:rPr>
      </w:pPr>
      <w:r w:rsidRPr="00DE66EB">
        <w:rPr>
          <w:b/>
          <w:noProof/>
        </w:rPr>
        <w:t xml:space="preserve">Téma: </w:t>
      </w:r>
      <w:r w:rsidR="007350C0">
        <w:rPr>
          <w:b/>
          <w:noProof/>
        </w:rPr>
        <w:t>Vývoj a v</w:t>
      </w:r>
      <w:r w:rsidRPr="00DE66EB">
        <w:rPr>
          <w:b/>
          <w:noProof/>
        </w:rPr>
        <w:t>ý</w:t>
      </w:r>
      <w:r w:rsidR="007350C0">
        <w:rPr>
          <w:b/>
          <w:noProof/>
        </w:rPr>
        <w:t>znam</w:t>
      </w:r>
      <w:r w:rsidRPr="00DE66EB">
        <w:rPr>
          <w:b/>
          <w:noProof/>
        </w:rPr>
        <w:t xml:space="preserve"> počtu obyvatel v Českých zemích</w:t>
      </w:r>
    </w:p>
    <w:p w:rsidR="00C93D71" w:rsidRDefault="00C93D71" w:rsidP="00472294">
      <w:pPr>
        <w:rPr>
          <w:noProof/>
        </w:rPr>
      </w:pPr>
      <w:r w:rsidRPr="00C93D71">
        <w:rPr>
          <w:noProof/>
        </w:rPr>
        <w:t xml:space="preserve">Určitě jste si všimli, že </w:t>
      </w:r>
      <w:r>
        <w:rPr>
          <w:noProof/>
        </w:rPr>
        <w:t xml:space="preserve">při představování jednotlivých zemí světa v učebnicích i populárně naučných publikacích či televizních filmech je vždy uváděna poloha, rozloha a počet obyvatel </w:t>
      </w:r>
      <w:r w:rsidRPr="00C93D71">
        <w:rPr>
          <w:noProof/>
        </w:rPr>
        <w:sym w:font="Wingdings" w:char="F04A"/>
      </w:r>
      <w:r>
        <w:rPr>
          <w:noProof/>
        </w:rPr>
        <w:t xml:space="preserve"> Málokdy se ale zamyslíme, k čemu nám tato čísla slouží a jestli jsou vůbec důležitá.</w:t>
      </w:r>
    </w:p>
    <w:p w:rsidR="007350C0" w:rsidRDefault="007350C0" w:rsidP="00472294">
      <w:pPr>
        <w:rPr>
          <w:noProof/>
        </w:rPr>
      </w:pPr>
    </w:p>
    <w:p w:rsidR="00330D7E" w:rsidRDefault="00701283" w:rsidP="00472294">
      <w:pPr>
        <w:rPr>
          <w:b/>
          <w:noProof/>
        </w:rPr>
      </w:pPr>
      <w:r w:rsidRPr="00701283">
        <w:rPr>
          <w:b/>
          <w:noProof/>
        </w:rPr>
        <w:t>Úkol: přečti si data, za</w:t>
      </w:r>
      <w:r w:rsidR="00330D7E">
        <w:rPr>
          <w:b/>
          <w:noProof/>
        </w:rPr>
        <w:t>mysli se a napiš krátkou esej</w:t>
      </w:r>
      <w:bookmarkStart w:id="0" w:name="_GoBack"/>
      <w:bookmarkEnd w:id="0"/>
      <w:r w:rsidRPr="00701283">
        <w:rPr>
          <w:b/>
          <w:noProof/>
        </w:rPr>
        <w:t xml:space="preserve"> (asi 400 slov) s využitím těchto otázek</w:t>
      </w:r>
      <w:r w:rsidR="00330D7E">
        <w:rPr>
          <w:b/>
          <w:noProof/>
        </w:rPr>
        <w:t xml:space="preserve">. </w:t>
      </w:r>
    </w:p>
    <w:p w:rsidR="00701283" w:rsidRPr="00701283" w:rsidRDefault="00330D7E" w:rsidP="00472294">
      <w:pPr>
        <w:rPr>
          <w:b/>
          <w:noProof/>
        </w:rPr>
      </w:pPr>
      <w:r>
        <w:rPr>
          <w:b/>
          <w:noProof/>
        </w:rPr>
        <w:t xml:space="preserve">          Text pošli na Teams.</w:t>
      </w:r>
      <w:r w:rsidR="00701283" w:rsidRPr="00701283">
        <w:rPr>
          <w:b/>
          <w:noProof/>
        </w:rPr>
        <w:t xml:space="preserve">  </w:t>
      </w:r>
    </w:p>
    <w:p w:rsidR="006D6335" w:rsidRDefault="007350C0" w:rsidP="00472294">
      <w:pPr>
        <w:rPr>
          <w:noProof/>
        </w:rPr>
      </w:pPr>
      <w:r>
        <w:rPr>
          <w:noProof/>
        </w:rPr>
        <w:t xml:space="preserve">1. </w:t>
      </w:r>
      <w:r w:rsidR="00C93D71">
        <w:rPr>
          <w:noProof/>
        </w:rPr>
        <w:t>Proč je nebo není důležité, kolik má naše země obyvatel</w:t>
      </w:r>
      <w:r w:rsidR="006D6335">
        <w:rPr>
          <w:noProof/>
        </w:rPr>
        <w:t xml:space="preserve">, a že se počet obyvatel naší země v čase </w:t>
      </w:r>
    </w:p>
    <w:p w:rsidR="00C93D71" w:rsidRDefault="006D6335" w:rsidP="00472294">
      <w:pPr>
        <w:rPr>
          <w:noProof/>
        </w:rPr>
      </w:pPr>
      <w:r>
        <w:rPr>
          <w:noProof/>
        </w:rPr>
        <w:t xml:space="preserve">    proměňoval</w:t>
      </w:r>
      <w:r w:rsidR="00C93D71">
        <w:rPr>
          <w:noProof/>
        </w:rPr>
        <w:t xml:space="preserve">? </w:t>
      </w:r>
    </w:p>
    <w:p w:rsidR="0052141E" w:rsidRDefault="006D6335" w:rsidP="00472294">
      <w:pPr>
        <w:rPr>
          <w:noProof/>
        </w:rPr>
      </w:pPr>
      <w:r>
        <w:rPr>
          <w:noProof/>
        </w:rPr>
        <w:t>2</w:t>
      </w:r>
      <w:r w:rsidR="0052141E">
        <w:rPr>
          <w:noProof/>
        </w:rPr>
        <w:t>. O jaké lidi jsme v průběhu posledního století přišli</w:t>
      </w:r>
      <w:r w:rsidR="00701283">
        <w:rPr>
          <w:noProof/>
        </w:rPr>
        <w:t xml:space="preserve"> a jaké jse získali</w:t>
      </w:r>
      <w:r w:rsidR="0052141E">
        <w:rPr>
          <w:noProof/>
        </w:rPr>
        <w:t>?</w:t>
      </w:r>
    </w:p>
    <w:p w:rsidR="00C93D71" w:rsidRDefault="006D6335" w:rsidP="00472294">
      <w:pPr>
        <w:rPr>
          <w:noProof/>
        </w:rPr>
      </w:pPr>
      <w:r>
        <w:rPr>
          <w:noProof/>
        </w:rPr>
        <w:t>3</w:t>
      </w:r>
      <w:r w:rsidR="007350C0">
        <w:rPr>
          <w:noProof/>
        </w:rPr>
        <w:t xml:space="preserve">. </w:t>
      </w:r>
      <w:r w:rsidR="00C93D71">
        <w:rPr>
          <w:noProof/>
        </w:rPr>
        <w:t>O co jsme přišli emigrací</w:t>
      </w:r>
      <w:r>
        <w:rPr>
          <w:noProof/>
        </w:rPr>
        <w:t xml:space="preserve">, </w:t>
      </w:r>
      <w:r w:rsidR="00C93D71">
        <w:rPr>
          <w:noProof/>
        </w:rPr>
        <w:t>válečnými ztrátami</w:t>
      </w:r>
      <w:r w:rsidR="0052141E">
        <w:rPr>
          <w:noProof/>
        </w:rPr>
        <w:t xml:space="preserve"> a vyháněním</w:t>
      </w:r>
      <w:r w:rsidR="00C93D71">
        <w:rPr>
          <w:noProof/>
        </w:rPr>
        <w:t xml:space="preserve"> obyvatel?</w:t>
      </w:r>
    </w:p>
    <w:p w:rsidR="00C93D71" w:rsidRDefault="006D6335" w:rsidP="00472294">
      <w:pPr>
        <w:rPr>
          <w:noProof/>
        </w:rPr>
      </w:pPr>
      <w:r>
        <w:rPr>
          <w:noProof/>
        </w:rPr>
        <w:t>4</w:t>
      </w:r>
      <w:r w:rsidR="007350C0">
        <w:rPr>
          <w:noProof/>
        </w:rPr>
        <w:t xml:space="preserve">. </w:t>
      </w:r>
      <w:r w:rsidR="00C93D71">
        <w:rPr>
          <w:noProof/>
        </w:rPr>
        <w:t>Co jsme získali imigrací do naší země?</w:t>
      </w:r>
    </w:p>
    <w:p w:rsidR="006D6335" w:rsidRDefault="006D6335" w:rsidP="00472294">
      <w:pPr>
        <w:rPr>
          <w:noProof/>
        </w:rPr>
      </w:pPr>
      <w:r>
        <w:rPr>
          <w:noProof/>
        </w:rPr>
        <w:t xml:space="preserve">5. Jaký vliv měla </w:t>
      </w:r>
      <w:r w:rsidR="006E57CC">
        <w:rPr>
          <w:noProof/>
        </w:rPr>
        <w:t xml:space="preserve">a ještě bude mít </w:t>
      </w:r>
      <w:r>
        <w:rPr>
          <w:noProof/>
        </w:rPr>
        <w:t xml:space="preserve">všechna ta emigrace a imigrace na českou společnost? </w:t>
      </w:r>
    </w:p>
    <w:p w:rsidR="00C93D71" w:rsidRPr="00C93D71" w:rsidRDefault="00C93D71" w:rsidP="00472294">
      <w:r>
        <w:t xml:space="preserve"> </w:t>
      </w:r>
    </w:p>
    <w:p w:rsidR="00513D29" w:rsidRPr="00701283" w:rsidRDefault="00C93D71" w:rsidP="00513D29">
      <w:r w:rsidRPr="00701283">
        <w:rPr>
          <w:b/>
        </w:rPr>
        <w:t xml:space="preserve">Následující řádky si nečiní nárok na úplnost, ale mají doložit </w:t>
      </w:r>
      <w:r w:rsidR="00513D29" w:rsidRPr="00701283">
        <w:rPr>
          <w:b/>
        </w:rPr>
        <w:t>změny a důvody změn v počtu</w:t>
      </w:r>
      <w:r w:rsidRPr="00701283">
        <w:rPr>
          <w:b/>
        </w:rPr>
        <w:t xml:space="preserve"> </w:t>
      </w:r>
      <w:r w:rsidR="00513D29" w:rsidRPr="00701283">
        <w:rPr>
          <w:b/>
        </w:rPr>
        <w:t xml:space="preserve">obyvatel naší země za posledních 150 let. Abych naznačil, že proměna počtu obyvatel není typická jen pro poslední století, první data budou již ze 17 století. </w:t>
      </w:r>
      <w:r w:rsidR="00513D29" w:rsidRPr="00701283">
        <w:t xml:space="preserve">Důvody, proč se lidé rozhodnou opustit svou zemi a začít nový život v jiné zemi, mohou být </w:t>
      </w:r>
      <w:r w:rsidR="0052141E" w:rsidRPr="00701283">
        <w:t xml:space="preserve">totiž </w:t>
      </w:r>
      <w:r w:rsidR="00513D29" w:rsidRPr="00701283">
        <w:t xml:space="preserve">různé. </w:t>
      </w:r>
    </w:p>
    <w:p w:rsidR="00513D29" w:rsidRPr="00513D29" w:rsidRDefault="00513D29" w:rsidP="00513D29">
      <w:pPr>
        <w:pStyle w:val="Normlnweb"/>
        <w:shd w:val="clear" w:color="auto" w:fill="FFFFFF"/>
        <w:spacing w:before="0" w:beforeAutospacing="0" w:after="150" w:afterAutospacing="0"/>
        <w:rPr>
          <w:color w:val="333333"/>
        </w:rPr>
      </w:pPr>
    </w:p>
    <w:p w:rsidR="00513D29" w:rsidRPr="0052141E" w:rsidRDefault="00513D29" w:rsidP="0052141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52141E">
        <w:t>Po porážce stavovského povstání roku 1620 a po zavedení Obnoveného zřízení zemského roku 1627 zemi opustilo 150 000–200 000 českých protestantů</w:t>
      </w:r>
    </w:p>
    <w:p w:rsidR="00513D29" w:rsidRDefault="00FC6948" w:rsidP="0052141E">
      <w:pPr>
        <w:pStyle w:val="Odstavecseseznamem"/>
        <w:numPr>
          <w:ilvl w:val="0"/>
          <w:numId w:val="1"/>
        </w:numPr>
      </w:pPr>
      <w:r w:rsidRPr="00513D29">
        <w:t>V první polovině 19. století se nejprve rozvíjí vnitřní migrace v rámci Rakouského císařství</w:t>
      </w:r>
      <w:r w:rsidR="00513D29">
        <w:t xml:space="preserve">. </w:t>
      </w:r>
      <w:r w:rsidRPr="00513D29">
        <w:t xml:space="preserve">Češi, ale i Slováci, Němci, Maďaři a další etnika mnohonárodnostního státního útvaru, usadili v oblasti </w:t>
      </w:r>
      <w:proofErr w:type="spellStart"/>
      <w:r w:rsidRPr="00513D29">
        <w:t>Banátu</w:t>
      </w:r>
      <w:proofErr w:type="spellEnd"/>
      <w:r w:rsidRPr="00513D29">
        <w:t>, Slavonie, Vojvodiny či Bosny a Hercegoviny</w:t>
      </w:r>
      <w:r w:rsidR="0052141E">
        <w:t>.</w:t>
      </w:r>
      <w:r w:rsidRPr="00513D29">
        <w:t xml:space="preserve"> </w:t>
      </w:r>
    </w:p>
    <w:p w:rsidR="006D6335" w:rsidRDefault="0052141E" w:rsidP="00472294">
      <w:r>
        <w:tab/>
      </w:r>
      <w:r w:rsidR="00FC6948" w:rsidRPr="00513D29">
        <w:t>Atraktivní byla i samotná Víde</w:t>
      </w:r>
      <w:r w:rsidR="00513D29">
        <w:t xml:space="preserve">ň. </w:t>
      </w:r>
      <w:r w:rsidR="006D6335">
        <w:t>P</w:t>
      </w:r>
      <w:r w:rsidR="00FC6948" w:rsidRPr="00513D29">
        <w:t>odle úředního sčítání ve Vídni</w:t>
      </w:r>
      <w:r w:rsidR="006D6335">
        <w:t xml:space="preserve"> </w:t>
      </w:r>
      <w:r w:rsidR="00FC6948" w:rsidRPr="00513D29">
        <w:t xml:space="preserve">roku 1880 žilo 40 082 Čechů, </w:t>
      </w:r>
    </w:p>
    <w:p w:rsidR="00513D29" w:rsidRDefault="006D6335" w:rsidP="00472294">
      <w:r>
        <w:tab/>
      </w:r>
      <w:r w:rsidR="00FC6948" w:rsidRPr="00513D29">
        <w:t>o dvacet let později, roku 1900 to již bylo 102</w:t>
      </w:r>
      <w:r w:rsidR="00513D29">
        <w:t> </w:t>
      </w:r>
      <w:r w:rsidR="00FC6948" w:rsidRPr="00513D29">
        <w:t>974</w:t>
      </w:r>
      <w:r w:rsidR="00513D29">
        <w:t>.</w:t>
      </w:r>
    </w:p>
    <w:p w:rsidR="00513D29" w:rsidRPr="00513D29" w:rsidRDefault="0052141E" w:rsidP="00472294">
      <w:r>
        <w:tab/>
      </w:r>
      <w:r w:rsidR="00513D29" w:rsidRPr="00513D29">
        <w:t xml:space="preserve">Do začátku první světové války odešlo z českých zemí přibližně na 1,2 miliónu osob. Největší podíl, </w:t>
      </w:r>
      <w:r>
        <w:tab/>
      </w:r>
      <w:r w:rsidR="00513D29" w:rsidRPr="00513D29">
        <w:t xml:space="preserve">zhruba </w:t>
      </w:r>
      <w:r w:rsidR="00513D29">
        <w:t>1/3</w:t>
      </w:r>
      <w:r w:rsidR="00513D29" w:rsidRPr="00513D29">
        <w:t xml:space="preserve"> z</w:t>
      </w:r>
      <w:r w:rsidR="006D6335">
        <w:t> </w:t>
      </w:r>
      <w:r w:rsidR="00513D29" w:rsidRPr="00513D29">
        <w:t>nich</w:t>
      </w:r>
      <w:r w:rsidR="006D6335">
        <w:t>,</w:t>
      </w:r>
      <w:r w:rsidR="00513D29" w:rsidRPr="00513D29">
        <w:t xml:space="preserve"> zamířila do Dolních Rakous a do Vídně, stejný podíl do zámoří (především do USA) </w:t>
      </w:r>
      <w:r w:rsidR="006D6335">
        <w:tab/>
      </w:r>
      <w:r w:rsidR="00513D29" w:rsidRPr="00513D29">
        <w:t>a zhruba 200 tisíc na území dnešního Německa</w:t>
      </w:r>
      <w:r w:rsidR="006D6335">
        <w:t>.</w:t>
      </w:r>
    </w:p>
    <w:p w:rsidR="00DB340B" w:rsidRDefault="00DB340B" w:rsidP="00513D29"/>
    <w:p w:rsidR="0038365C" w:rsidRPr="0052141E" w:rsidRDefault="00DB340B" w:rsidP="0052141E">
      <w:pPr>
        <w:pStyle w:val="Odstavecseseznamem"/>
        <w:numPr>
          <w:ilvl w:val="0"/>
          <w:numId w:val="2"/>
        </w:numPr>
        <w:rPr>
          <w:color w:val="000000"/>
          <w:spacing w:val="2"/>
        </w:rPr>
      </w:pPr>
      <w:r w:rsidRPr="00DB340B">
        <w:t>J</w:t>
      </w:r>
      <w:r w:rsidR="0038365C" w:rsidRPr="0052141E">
        <w:rPr>
          <w:color w:val="000000"/>
          <w:spacing w:val="2"/>
        </w:rPr>
        <w:t>eště před první světovou válkou a těsně po vzniku Československé republiky</w:t>
      </w:r>
      <w:r w:rsidRPr="0052141E">
        <w:rPr>
          <w:color w:val="000000"/>
          <w:spacing w:val="2"/>
        </w:rPr>
        <w:t xml:space="preserve"> </w:t>
      </w:r>
      <w:r w:rsidR="0038365C" w:rsidRPr="0052141E">
        <w:rPr>
          <w:color w:val="000000"/>
          <w:spacing w:val="2"/>
        </w:rPr>
        <w:t>přišla spousta krajanů doslova z celé planety - od Argentiny po Kamčatku. Hodně jich přicházelo ze zemědělských oblastí Rakouska-Uherska jako je rumunské pohraničí nebo Moldavsko. Ale i z carského Ruska, z oblasti dnešního Kazachstánu. Hodně z nich se vracelo, aby budovali novou vlast a také proto, že Československo, a hlavně české země</w:t>
      </w:r>
      <w:r w:rsidR="006D6335">
        <w:rPr>
          <w:color w:val="000000"/>
          <w:spacing w:val="2"/>
        </w:rPr>
        <w:t>,</w:t>
      </w:r>
      <w:r w:rsidR="0038365C" w:rsidRPr="0052141E">
        <w:rPr>
          <w:color w:val="000000"/>
          <w:spacing w:val="2"/>
        </w:rPr>
        <w:t xml:space="preserve"> slibovaly lepší životní podmínky.</w:t>
      </w:r>
    </w:p>
    <w:p w:rsidR="007350C0" w:rsidRDefault="007350C0" w:rsidP="00B46D5B">
      <w:pPr>
        <w:pStyle w:val="Bezmezer"/>
        <w:rPr>
          <w:shd w:val="clear" w:color="auto" w:fill="FFFFFF"/>
        </w:rPr>
      </w:pPr>
    </w:p>
    <w:p w:rsidR="0052141E" w:rsidRDefault="00B46D5B" w:rsidP="0052141E">
      <w:pPr>
        <w:pStyle w:val="Bezmezer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 xml:space="preserve">V 1. světové válce padlo v řadách císařské armády 140 000 </w:t>
      </w:r>
      <w:r w:rsidRPr="00DB340B">
        <w:rPr>
          <w:shd w:val="clear" w:color="auto" w:fill="FFFFFF"/>
        </w:rPr>
        <w:t>českých mužů</w:t>
      </w:r>
      <w:r>
        <w:rPr>
          <w:shd w:val="clear" w:color="auto" w:fill="FFFFFF"/>
        </w:rPr>
        <w:t xml:space="preserve">. </w:t>
      </w:r>
      <w:r w:rsidRPr="00DB340B">
        <w:rPr>
          <w:shd w:val="clear" w:color="auto" w:fill="FFFFFF"/>
        </w:rPr>
        <w:t xml:space="preserve">Kromě vojáků, bojujících </w:t>
      </w:r>
    </w:p>
    <w:p w:rsidR="00B46D5B" w:rsidRPr="00DB340B" w:rsidRDefault="0052141E" w:rsidP="00B46D5B">
      <w:pPr>
        <w:pStyle w:val="Bezmezer"/>
        <w:rPr>
          <w:shd w:val="clear" w:color="auto" w:fill="FFFFFF"/>
          <w:vertAlign w:val="superscript"/>
        </w:rPr>
      </w:pPr>
      <w:r>
        <w:rPr>
          <w:shd w:val="clear" w:color="auto" w:fill="FFFFFF"/>
        </w:rPr>
        <w:tab/>
      </w:r>
      <w:r w:rsidR="00B46D5B" w:rsidRPr="00DB340B">
        <w:rPr>
          <w:shd w:val="clear" w:color="auto" w:fill="FFFFFF"/>
        </w:rPr>
        <w:t xml:space="preserve">v rakousko-uherské armádě se také menší počet Čechů zapojil do bojů na opačné straně. Šlo o </w:t>
      </w:r>
      <w:r>
        <w:rPr>
          <w:shd w:val="clear" w:color="auto" w:fill="FFFFFF"/>
        </w:rPr>
        <w:tab/>
      </w:r>
      <w:r w:rsidR="00B46D5B" w:rsidRPr="00DB340B">
        <w:rPr>
          <w:shd w:val="clear" w:color="auto" w:fill="FFFFFF"/>
        </w:rPr>
        <w:t xml:space="preserve">tzv. československé legie. Počet oficiálně uznaných legionářů se uváděl na 90 tisíc, z nichž v bojích </w:t>
      </w:r>
      <w:r>
        <w:rPr>
          <w:shd w:val="clear" w:color="auto" w:fill="FFFFFF"/>
        </w:rPr>
        <w:tab/>
      </w:r>
      <w:r w:rsidR="00B46D5B" w:rsidRPr="00DB340B">
        <w:rPr>
          <w:shd w:val="clear" w:color="auto" w:fill="FFFFFF"/>
        </w:rPr>
        <w:t xml:space="preserve">přišlo o život asi 5,5 tisíce z nich. Celkový počet mužů z českých zemí, kteří v první světové válce </w:t>
      </w:r>
      <w:r>
        <w:rPr>
          <w:shd w:val="clear" w:color="auto" w:fill="FFFFFF"/>
        </w:rPr>
        <w:tab/>
      </w:r>
      <w:r w:rsidR="00B46D5B" w:rsidRPr="00DB340B">
        <w:rPr>
          <w:shd w:val="clear" w:color="auto" w:fill="FFFFFF"/>
        </w:rPr>
        <w:t>zemřeli v boji či následkem zranění, je přibližně 300 000.</w:t>
      </w:r>
    </w:p>
    <w:p w:rsidR="00B46D5B" w:rsidRDefault="00B46D5B" w:rsidP="00B46D5B">
      <w:pPr>
        <w:pStyle w:val="Bezmezer"/>
      </w:pPr>
    </w:p>
    <w:p w:rsidR="00DB340B" w:rsidRDefault="00FC6948" w:rsidP="0052141E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360" w:afterAutospacing="0"/>
      </w:pPr>
      <w:r>
        <w:t xml:space="preserve">Vystěhovalectví z ekonomických příčin neutuchá ani po vzniku První republiky, vrchol nastává zejména v letech světové ekonomické krize, tedy na přelomu 20. a 30. let minulého století. Počty vystěhovalců však již nenabývají tak astronomických čísel jako na přelomu století 19. a 20., kdy odcházela do zahraničí až </w:t>
      </w:r>
      <w:r w:rsidR="00DB340B">
        <w:t>1/3</w:t>
      </w:r>
      <w:r>
        <w:t xml:space="preserve"> přirozeného přírůstku, naproti tomu v letech 1920-1938 se jednalo zhruba o </w:t>
      </w:r>
      <w:r w:rsidR="00DB340B">
        <w:t>1/6</w:t>
      </w:r>
      <w:r>
        <w:t xml:space="preserve"> přirozeného přírůstku</w:t>
      </w:r>
      <w:r w:rsidR="00DB340B">
        <w:t>.</w:t>
      </w:r>
    </w:p>
    <w:p w:rsidR="00B02F50" w:rsidRPr="0052141E" w:rsidRDefault="00B46D5B" w:rsidP="006D6335">
      <w:pPr>
        <w:pStyle w:val="Odstavecseseznamem"/>
        <w:numPr>
          <w:ilvl w:val="0"/>
          <w:numId w:val="3"/>
        </w:numPr>
        <w:rPr>
          <w:spacing w:val="2"/>
          <w:shd w:val="clear" w:color="auto" w:fill="FFFFFF"/>
        </w:rPr>
      </w:pPr>
      <w:r w:rsidRPr="0052141E">
        <w:rPr>
          <w:spacing w:val="2"/>
          <w:shd w:val="clear" w:color="auto" w:fill="FFFFFF"/>
        </w:rPr>
        <w:t xml:space="preserve">Po roce </w:t>
      </w:r>
      <w:r w:rsidR="00B02F50" w:rsidRPr="0052141E">
        <w:rPr>
          <w:spacing w:val="2"/>
          <w:shd w:val="clear" w:color="auto" w:fill="FFFFFF"/>
        </w:rPr>
        <w:t>1933</w:t>
      </w:r>
      <w:r w:rsidRPr="0052141E">
        <w:rPr>
          <w:spacing w:val="2"/>
          <w:shd w:val="clear" w:color="auto" w:fill="FFFFFF"/>
        </w:rPr>
        <w:t xml:space="preserve"> se </w:t>
      </w:r>
      <w:r w:rsidR="00B02F50" w:rsidRPr="0052141E">
        <w:rPr>
          <w:spacing w:val="2"/>
          <w:shd w:val="clear" w:color="auto" w:fill="FFFFFF"/>
        </w:rPr>
        <w:t>České země staly útočištěm Židů prchajících z Německa a Rakouska.</w:t>
      </w:r>
    </w:p>
    <w:p w:rsidR="00B02F50" w:rsidRPr="00C75F27" w:rsidRDefault="0052141E" w:rsidP="006D6335">
      <w:pPr>
        <w:shd w:val="clear" w:color="auto" w:fill="FFFFFF"/>
        <w:rPr>
          <w:spacing w:val="2"/>
        </w:rPr>
      </w:pPr>
      <w:r>
        <w:rPr>
          <w:spacing w:val="2"/>
        </w:rPr>
        <w:tab/>
      </w:r>
      <w:r w:rsidR="00B02F50" w:rsidRPr="00C75F27">
        <w:rPr>
          <w:spacing w:val="2"/>
        </w:rPr>
        <w:t xml:space="preserve">Okolo 500 000 lidí uprchlo </w:t>
      </w:r>
      <w:r w:rsidR="00B46D5B">
        <w:rPr>
          <w:spacing w:val="2"/>
        </w:rPr>
        <w:t xml:space="preserve">po Mnichovské dohodě </w:t>
      </w:r>
      <w:r w:rsidR="00B46D5B" w:rsidRPr="00C75F27">
        <w:t>a odstoupení pohraničí Německé říši</w:t>
      </w:r>
      <w:r w:rsidR="00B46D5B" w:rsidRPr="00C75F27">
        <w:rPr>
          <w:spacing w:val="2"/>
        </w:rPr>
        <w:t xml:space="preserve"> </w:t>
      </w:r>
      <w:r w:rsidR="00B02F50" w:rsidRPr="00C75F27">
        <w:rPr>
          <w:spacing w:val="2"/>
        </w:rPr>
        <w:t xml:space="preserve">z </w:t>
      </w:r>
      <w:r>
        <w:rPr>
          <w:spacing w:val="2"/>
        </w:rPr>
        <w:tab/>
      </w:r>
      <w:r w:rsidR="00B02F50" w:rsidRPr="00C75F27">
        <w:rPr>
          <w:spacing w:val="2"/>
        </w:rPr>
        <w:t xml:space="preserve">odstoupeného pohraničí do Protektorátu Čech a Moravy. Mezi nimi byli převážně Češi, ale i Židé či </w:t>
      </w:r>
      <w:r>
        <w:rPr>
          <w:spacing w:val="2"/>
        </w:rPr>
        <w:tab/>
      </w:r>
      <w:r w:rsidR="00B02F50" w:rsidRPr="00C75F27">
        <w:rPr>
          <w:spacing w:val="2"/>
        </w:rPr>
        <w:t>levicově smýšlející Němci a Rakušané.</w:t>
      </w:r>
    </w:p>
    <w:p w:rsidR="00B02F50" w:rsidRDefault="0052141E" w:rsidP="006D6335">
      <w:r>
        <w:lastRenderedPageBreak/>
        <w:tab/>
      </w:r>
      <w:r w:rsidR="00B02F50" w:rsidRPr="00C75F27">
        <w:t xml:space="preserve">Na území, které bylo odstoupeno, žilo v roce 1930 858 000 Čechů a okolo 2 830 000 Němců. V roce </w:t>
      </w:r>
      <w:r>
        <w:tab/>
      </w:r>
      <w:r w:rsidR="00B02F50" w:rsidRPr="00C75F27">
        <w:t xml:space="preserve">1939 zde pobývalo již pouze 291 000 Čechů. </w:t>
      </w:r>
    </w:p>
    <w:p w:rsidR="00B46D5B" w:rsidRDefault="00B46D5B" w:rsidP="00B46D5B">
      <w:pPr>
        <w:jc w:val="both"/>
      </w:pPr>
    </w:p>
    <w:p w:rsidR="00B02F50" w:rsidRPr="00DE66EB" w:rsidRDefault="00B02F50" w:rsidP="0052141E">
      <w:pPr>
        <w:pStyle w:val="Odstavecseseznamem"/>
        <w:numPr>
          <w:ilvl w:val="0"/>
          <w:numId w:val="4"/>
        </w:numPr>
      </w:pPr>
      <w:r>
        <w:t>Až d</w:t>
      </w:r>
      <w:r w:rsidRPr="00DE66EB">
        <w:t xml:space="preserve">o počátku nacistické okupace v březnu 1939 byla emigrace ze země nevelká, odcházeli především antifašisté, Židé a někteří představitelé prvorepublikové elity. Masových rozměrů dosahuje až po </w:t>
      </w:r>
      <w:r w:rsidR="006D6335">
        <w:t xml:space="preserve">15. </w:t>
      </w:r>
      <w:r w:rsidRPr="00DE66EB">
        <w:t>březnu 1939, kdy do země vstupují německá vojska. V té době se vzedmula mohutná vlna běženců, mezi něž patřila česká inteligence, představitelé prvorepublikového režimu, komunisté, žurnalisté, armádní špičky a příslušníci majetných vrstev hospodářské sféry. V neposlední řadě nelze opomenout ani osoby obávající se rasových represálií, tedy především Židy.</w:t>
      </w:r>
    </w:p>
    <w:p w:rsidR="00B02F50" w:rsidRPr="00C75F27" w:rsidRDefault="0052141E" w:rsidP="00B02F50">
      <w:pPr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ab/>
      </w:r>
      <w:r w:rsidR="00B02F50">
        <w:rPr>
          <w:spacing w:val="2"/>
          <w:shd w:val="clear" w:color="auto" w:fill="FFFFFF"/>
        </w:rPr>
        <w:t xml:space="preserve">V letech </w:t>
      </w:r>
      <w:r w:rsidR="00B02F50" w:rsidRPr="00C75F27">
        <w:rPr>
          <w:spacing w:val="2"/>
          <w:shd w:val="clear" w:color="auto" w:fill="FFFFFF"/>
        </w:rPr>
        <w:t xml:space="preserve">1920-39 </w:t>
      </w:r>
      <w:r w:rsidR="00B02F50">
        <w:rPr>
          <w:spacing w:val="2"/>
          <w:shd w:val="clear" w:color="auto" w:fill="FFFFFF"/>
        </w:rPr>
        <w:t xml:space="preserve">odešlo </w:t>
      </w:r>
      <w:r w:rsidR="00B02F50" w:rsidRPr="00C75F27">
        <w:rPr>
          <w:spacing w:val="2"/>
          <w:shd w:val="clear" w:color="auto" w:fill="FFFFFF"/>
        </w:rPr>
        <w:t xml:space="preserve">z českých zemí okolo 250 000 lidí. Emigranti nejčastěji odcházeli do USA, </w:t>
      </w:r>
      <w:r>
        <w:rPr>
          <w:spacing w:val="2"/>
          <w:shd w:val="clear" w:color="auto" w:fill="FFFFFF"/>
        </w:rPr>
        <w:tab/>
      </w:r>
      <w:r w:rsidR="00B02F50" w:rsidRPr="00C75F27">
        <w:rPr>
          <w:spacing w:val="2"/>
          <w:shd w:val="clear" w:color="auto" w:fill="FFFFFF"/>
        </w:rPr>
        <w:t xml:space="preserve">Francie a Německa. </w:t>
      </w:r>
    </w:p>
    <w:p w:rsidR="00AA76AF" w:rsidRPr="00B46D5B" w:rsidRDefault="0052141E" w:rsidP="00B46D5B">
      <w:pPr>
        <w:pStyle w:val="Bezmezer"/>
        <w:rPr>
          <w:b/>
          <w:shd w:val="clear" w:color="auto" w:fill="FFFFFF"/>
        </w:rPr>
      </w:pPr>
      <w:r>
        <w:rPr>
          <w:b/>
          <w:color w:val="263238"/>
        </w:rPr>
        <w:tab/>
      </w:r>
      <w:r w:rsidR="00B02F50" w:rsidRPr="00B46D5B">
        <w:rPr>
          <w:b/>
          <w:color w:val="263238"/>
        </w:rPr>
        <w:t xml:space="preserve">Ve 2. světové válce </w:t>
      </w:r>
      <w:r w:rsidR="00DB340B" w:rsidRPr="00B46D5B">
        <w:rPr>
          <w:rFonts w:cs="Times New Roman"/>
          <w:b/>
          <w:color w:val="263238"/>
          <w:szCs w:val="24"/>
        </w:rPr>
        <w:t xml:space="preserve">padlo, bylo popraveno nebo zavražděno </w:t>
      </w:r>
      <w:r w:rsidR="00B02F50" w:rsidRPr="00B46D5B">
        <w:rPr>
          <w:b/>
          <w:color w:val="263238"/>
        </w:rPr>
        <w:t xml:space="preserve">celkem </w:t>
      </w:r>
      <w:r w:rsidR="00DB340B" w:rsidRPr="00B46D5B">
        <w:rPr>
          <w:rFonts w:cs="Times New Roman"/>
          <w:b/>
          <w:color w:val="263238"/>
          <w:szCs w:val="24"/>
        </w:rPr>
        <w:t>350 000 lidí</w:t>
      </w:r>
      <w:r w:rsidR="00B02F50" w:rsidRPr="00B46D5B">
        <w:rPr>
          <w:b/>
          <w:color w:val="263238"/>
        </w:rPr>
        <w:t xml:space="preserve"> (včetně </w:t>
      </w:r>
      <w:r w:rsidR="00AA76AF" w:rsidRPr="00B46D5B">
        <w:rPr>
          <w:rFonts w:cs="Times New Roman"/>
          <w:b/>
          <w:szCs w:val="24"/>
          <w:shd w:val="clear" w:color="auto" w:fill="FFFFFF"/>
        </w:rPr>
        <w:t xml:space="preserve">80 tisíc </w:t>
      </w:r>
      <w:r>
        <w:rPr>
          <w:rFonts w:cs="Times New Roman"/>
          <w:b/>
          <w:szCs w:val="24"/>
          <w:shd w:val="clear" w:color="auto" w:fill="FFFFFF"/>
        </w:rPr>
        <w:tab/>
      </w:r>
      <w:r w:rsidR="00AA76AF" w:rsidRPr="00B46D5B">
        <w:rPr>
          <w:rFonts w:cs="Times New Roman"/>
          <w:b/>
          <w:szCs w:val="24"/>
          <w:shd w:val="clear" w:color="auto" w:fill="FFFFFF"/>
        </w:rPr>
        <w:t>českých, moravských a slezských Židů</w:t>
      </w:r>
      <w:r w:rsidR="00B02F50" w:rsidRPr="00B46D5B">
        <w:rPr>
          <w:b/>
          <w:shd w:val="clear" w:color="auto" w:fill="FFFFFF"/>
        </w:rPr>
        <w:t>).</w:t>
      </w:r>
    </w:p>
    <w:p w:rsidR="00B46D5B" w:rsidRDefault="00B46D5B" w:rsidP="00B46D5B">
      <w:pPr>
        <w:rPr>
          <w:spacing w:val="2"/>
          <w:shd w:val="clear" w:color="auto" w:fill="FFFFFF"/>
        </w:rPr>
      </w:pPr>
    </w:p>
    <w:p w:rsidR="00B46D5B" w:rsidRPr="0052141E" w:rsidRDefault="00B46D5B" w:rsidP="0052141E">
      <w:pPr>
        <w:pStyle w:val="Odstavecseseznamem"/>
        <w:numPr>
          <w:ilvl w:val="0"/>
          <w:numId w:val="4"/>
        </w:numPr>
        <w:rPr>
          <w:spacing w:val="2"/>
          <w:shd w:val="clear" w:color="auto" w:fill="FFFFFF"/>
        </w:rPr>
      </w:pPr>
      <w:r w:rsidRPr="0052141E">
        <w:rPr>
          <w:spacing w:val="2"/>
          <w:shd w:val="clear" w:color="auto" w:fill="FFFFFF"/>
        </w:rPr>
        <w:t xml:space="preserve">V letech 1945-1947 se na migracích podílelo přes 10 % obyvatelstva ČSR. Celkem bylo v pohybu okolo 4 milionů lidí a dalších okolo 2 milionů Čechů a Slováků žilo mimo ČSR. V průběhu divokého vyhánění na jaře 1945 odešlo 500 - 700 000 osob. V letech 1945-1947 bylo odsunuto (vyhnáno) okolo 2,8 milionů německy mluvícího obyvatelstva včetně okolo 97 000 německých antifašistů s jejich rodinami. </w:t>
      </w:r>
    </w:p>
    <w:p w:rsidR="00B46D5B" w:rsidRDefault="00B46D5B" w:rsidP="00B46D5B">
      <w:pPr>
        <w:rPr>
          <w:spacing w:val="2"/>
          <w:shd w:val="clear" w:color="auto" w:fill="FFFFFF"/>
        </w:rPr>
      </w:pPr>
    </w:p>
    <w:p w:rsidR="00B46D5B" w:rsidRPr="0052141E" w:rsidRDefault="00B46D5B" w:rsidP="00B46D5B">
      <w:pPr>
        <w:pStyle w:val="Odstavecseseznamem"/>
        <w:numPr>
          <w:ilvl w:val="0"/>
          <w:numId w:val="4"/>
        </w:numPr>
        <w:rPr>
          <w:spacing w:val="2"/>
          <w:shd w:val="clear" w:color="auto" w:fill="FFFFFF"/>
        </w:rPr>
      </w:pPr>
      <w:r w:rsidRPr="0052141E">
        <w:rPr>
          <w:spacing w:val="2"/>
          <w:shd w:val="clear" w:color="auto" w:fill="FFFFFF"/>
        </w:rPr>
        <w:t xml:space="preserve">V letech 1945-1952 probíhalo </w:t>
      </w:r>
      <w:proofErr w:type="spellStart"/>
      <w:r w:rsidRPr="0052141E">
        <w:rPr>
          <w:spacing w:val="2"/>
          <w:shd w:val="clear" w:color="auto" w:fill="FFFFFF"/>
        </w:rPr>
        <w:t>dosídlování</w:t>
      </w:r>
      <w:proofErr w:type="spellEnd"/>
      <w:r w:rsidRPr="0052141E">
        <w:rPr>
          <w:spacing w:val="2"/>
          <w:shd w:val="clear" w:color="auto" w:fill="FFFFFF"/>
        </w:rPr>
        <w:t xml:space="preserve"> českého pohraničí, které znamenalo pohyb okolo 1,7 milionů dosídlenců, především Čechů a Slováků, ale i Ukrajinců, Bulharů, Řeků, Romů nebo českých a slovenských krajanů, tzv. reemigrantů. </w:t>
      </w:r>
      <w:r w:rsidR="00B279B8" w:rsidRPr="0052141E">
        <w:rPr>
          <w:color w:val="05171F"/>
        </w:rPr>
        <w:t>Drtivá většina lidí byli Češi, kteří přicházeli nejčastěji z blízkých oblastí ve vnitrozemí. Menší část těch lidí byla i ze Slovenska a také šlo o reemigranty - tedy etnické Čechy ze zahraničí (</w:t>
      </w:r>
      <w:r w:rsidR="00B279B8" w:rsidRPr="0052141E">
        <w:rPr>
          <w:color w:val="000000"/>
          <w:spacing w:val="2"/>
        </w:rPr>
        <w:t>Například přišlo okolo 220 000 českých a slovenských krajanů, kteří opustili zemi ještě v devatenáctém století za Rakouska-Uherska.)</w:t>
      </w:r>
      <w:r w:rsidR="00B279B8" w:rsidRPr="0052141E">
        <w:rPr>
          <w:color w:val="05171F"/>
        </w:rPr>
        <w:t xml:space="preserve">. </w:t>
      </w:r>
      <w:r w:rsidRPr="0052141E">
        <w:rPr>
          <w:spacing w:val="2"/>
          <w:shd w:val="clear" w:color="auto" w:fill="FFFFFF"/>
        </w:rPr>
        <w:t>Mnoho dosídlenců ale brzy po příchodu pohraničí opustilo. Země přijala i 12 000 - 15 000 řeckých uprchlíků komunistických partyzánů s jejich rodinami.</w:t>
      </w:r>
    </w:p>
    <w:p w:rsidR="0052141E" w:rsidRDefault="0052141E" w:rsidP="00B279B8">
      <w:pPr>
        <w:rPr>
          <w:color w:val="000000"/>
          <w:spacing w:val="2"/>
        </w:rPr>
      </w:pPr>
      <w:r>
        <w:rPr>
          <w:color w:val="000000"/>
          <w:spacing w:val="2"/>
        </w:rPr>
        <w:tab/>
      </w:r>
      <w:r w:rsidR="00B279B8">
        <w:rPr>
          <w:color w:val="000000"/>
          <w:spacing w:val="2"/>
        </w:rPr>
        <w:t>Poválečná</w:t>
      </w:r>
      <w:r w:rsidR="00B279B8" w:rsidRPr="00DE66EB">
        <w:rPr>
          <w:color w:val="000000"/>
          <w:spacing w:val="2"/>
        </w:rPr>
        <w:t xml:space="preserve"> Č</w:t>
      </w:r>
      <w:r w:rsidR="00B279B8">
        <w:rPr>
          <w:color w:val="000000"/>
          <w:spacing w:val="2"/>
        </w:rPr>
        <w:t xml:space="preserve">SR </w:t>
      </w:r>
      <w:r w:rsidR="00B279B8" w:rsidRPr="00DE66EB">
        <w:rPr>
          <w:color w:val="000000"/>
          <w:spacing w:val="2"/>
        </w:rPr>
        <w:t xml:space="preserve">ale zároveň nedovolilo odchod Němců nepostradatelných pro národní hospodářství. </w:t>
      </w:r>
      <w:r>
        <w:rPr>
          <w:color w:val="000000"/>
          <w:spacing w:val="2"/>
        </w:rPr>
        <w:tab/>
      </w:r>
      <w:r w:rsidR="00B279B8" w:rsidRPr="00DE66EB">
        <w:rPr>
          <w:color w:val="000000"/>
          <w:spacing w:val="2"/>
        </w:rPr>
        <w:t xml:space="preserve">Zejména sklářský průmysl by bez německých mistrů pravděpodobně zkolaboval. Nakonec jich tady </w:t>
      </w:r>
    </w:p>
    <w:p w:rsidR="00B279B8" w:rsidRPr="00DE66EB" w:rsidRDefault="0052141E" w:rsidP="00B279B8">
      <w:pPr>
        <w:rPr>
          <w:color w:val="05171F"/>
        </w:rPr>
      </w:pPr>
      <w:r>
        <w:rPr>
          <w:color w:val="000000"/>
          <w:spacing w:val="2"/>
        </w:rPr>
        <w:tab/>
      </w:r>
      <w:r w:rsidR="00B279B8" w:rsidRPr="00DE66EB">
        <w:rPr>
          <w:color w:val="000000"/>
          <w:spacing w:val="2"/>
        </w:rPr>
        <w:t>v zájmu národního hospodářství zůstalo 160 tisíc.</w:t>
      </w:r>
    </w:p>
    <w:p w:rsidR="00B46D5B" w:rsidRDefault="00B46D5B" w:rsidP="00B46D5B">
      <w:pPr>
        <w:pStyle w:val="Bezmezer"/>
        <w:rPr>
          <w:shd w:val="clear" w:color="auto" w:fill="FFFFFF"/>
        </w:rPr>
      </w:pPr>
    </w:p>
    <w:p w:rsidR="00B46D5B" w:rsidRDefault="00B46D5B" w:rsidP="0052141E">
      <w:pPr>
        <w:pStyle w:val="Odstavecseseznamem"/>
        <w:numPr>
          <w:ilvl w:val="0"/>
          <w:numId w:val="5"/>
        </w:numPr>
        <w:jc w:val="both"/>
      </w:pPr>
      <w:r w:rsidRPr="00C75F27">
        <w:t xml:space="preserve">V roce 1948 se na vnitrostátní migraci obyvatelstva podílelo 6,7 % populace Československa. Mezi lety 1948-1953 probíhala první výrazná vlna odchodu </w:t>
      </w:r>
      <w:r>
        <w:t>Čechoslováků v důsledku upevňová</w:t>
      </w:r>
      <w:r w:rsidRPr="00C75F27">
        <w:t xml:space="preserve">ní komunistické moci. </w:t>
      </w:r>
    </w:p>
    <w:p w:rsidR="0052141E" w:rsidRDefault="0052141E" w:rsidP="00B46D5B">
      <w:r>
        <w:tab/>
      </w:r>
      <w:r w:rsidR="00B46D5B" w:rsidRPr="00DE66EB">
        <w:t xml:space="preserve">Střízlivé odhady uvádějí, že do roku 1953 odešlo na 44 000 osob </w:t>
      </w:r>
      <w:r w:rsidR="00B46D5B" w:rsidRPr="00DE66EB">
        <w:rPr>
          <w:sz w:val="26"/>
        </w:rPr>
        <w:t>(</w:t>
      </w:r>
      <w:r w:rsidR="00B46D5B" w:rsidRPr="00DE66EB">
        <w:t>Asi 81,5</w:t>
      </w:r>
      <w:r w:rsidR="006D6335">
        <w:t>%</w:t>
      </w:r>
      <w:r w:rsidR="00B46D5B" w:rsidRPr="00DE66EB">
        <w:t xml:space="preserve"> uprchlíků z</w:t>
      </w:r>
      <w:r>
        <w:t> </w:t>
      </w:r>
      <w:r w:rsidR="00B46D5B" w:rsidRPr="00DE66EB">
        <w:t>Č</w:t>
      </w:r>
      <w:r w:rsidR="00B46D5B">
        <w:t>SR</w:t>
      </w:r>
    </w:p>
    <w:p w:rsidR="0052141E" w:rsidRDefault="0052141E" w:rsidP="00B46D5B">
      <w:r>
        <w:tab/>
      </w:r>
      <w:r w:rsidR="00B46D5B" w:rsidRPr="00DE66EB">
        <w:t xml:space="preserve"> po únoru 1948 byli muži. Průměrný vě</w:t>
      </w:r>
      <w:r w:rsidR="006D6335">
        <w:t>k uprchlíků byl 23,7 roku. 67,1</w:t>
      </w:r>
      <w:r>
        <w:t>%</w:t>
      </w:r>
      <w:r w:rsidR="00B46D5B" w:rsidRPr="00DE66EB">
        <w:t xml:space="preserve"> uprchlíků byli svobodní. </w:t>
      </w:r>
    </w:p>
    <w:p w:rsidR="00B46D5B" w:rsidRPr="00DE66EB" w:rsidRDefault="0052141E" w:rsidP="00B46D5B">
      <w:r>
        <w:tab/>
      </w:r>
      <w:r w:rsidR="006D6335">
        <w:t>A 69,6</w:t>
      </w:r>
      <w:r>
        <w:t xml:space="preserve">% </w:t>
      </w:r>
      <w:r w:rsidR="00B46D5B" w:rsidRPr="00DE66EB">
        <w:t>mužských uprchlíků byli mladíci ve věku 15–29 let).</w:t>
      </w:r>
    </w:p>
    <w:p w:rsidR="007350C0" w:rsidRDefault="007350C0" w:rsidP="00B279B8">
      <w:pPr>
        <w:shd w:val="clear" w:color="auto" w:fill="FFFFFF"/>
        <w:rPr>
          <w:spacing w:val="2"/>
        </w:rPr>
      </w:pPr>
    </w:p>
    <w:p w:rsidR="00B279B8" w:rsidRPr="0052141E" w:rsidRDefault="00B279B8" w:rsidP="0052141E">
      <w:pPr>
        <w:pStyle w:val="Odstavecseseznamem"/>
        <w:numPr>
          <w:ilvl w:val="0"/>
          <w:numId w:val="5"/>
        </w:numPr>
        <w:shd w:val="clear" w:color="auto" w:fill="FFFFFF"/>
        <w:rPr>
          <w:spacing w:val="2"/>
        </w:rPr>
      </w:pPr>
      <w:r w:rsidRPr="0052141E">
        <w:rPr>
          <w:spacing w:val="2"/>
        </w:rPr>
        <w:t>V roce 1950 se na vnitrostátní migraci obyvatelstva podílelo 4,6 % populace Československa. Roku 1950 byl schválen § 95 trestního zákona, ošetřující ochranu hranic před nežádoucí emigrací. Migrace československých občanů podléhala vízové politice státu, a umožňovala vycestovat jen výjimečně</w:t>
      </w:r>
      <w:r w:rsidR="006E57CC">
        <w:rPr>
          <w:spacing w:val="2"/>
        </w:rPr>
        <w:t>.</w:t>
      </w:r>
      <w:r w:rsidRPr="0052141E">
        <w:rPr>
          <w:spacing w:val="2"/>
        </w:rPr>
        <w:t xml:space="preserve"> Opuštění státu bez úředního povolení bylo nezákonné a tito emigranti automaticky ztráceli československé občanství.</w:t>
      </w:r>
    </w:p>
    <w:p w:rsidR="00B279B8" w:rsidRPr="00C75F27" w:rsidRDefault="0052141E" w:rsidP="00B279B8">
      <w:pPr>
        <w:rPr>
          <w:spacing w:val="2"/>
          <w:shd w:val="clear" w:color="auto" w:fill="FFFFFF"/>
        </w:rPr>
      </w:pPr>
      <w:r>
        <w:rPr>
          <w:spacing w:val="2"/>
        </w:rPr>
        <w:tab/>
      </w:r>
      <w:r w:rsidR="00B279B8" w:rsidRPr="00C75F27">
        <w:rPr>
          <w:spacing w:val="2"/>
        </w:rPr>
        <w:t xml:space="preserve">V 50. letech probíhala v rámci socialistické industrializace početně významná migrace Slováků do </w:t>
      </w:r>
      <w:r>
        <w:rPr>
          <w:spacing w:val="2"/>
        </w:rPr>
        <w:tab/>
      </w:r>
      <w:r w:rsidR="00B279B8" w:rsidRPr="00C75F27">
        <w:rPr>
          <w:spacing w:val="2"/>
        </w:rPr>
        <w:t>českých zemí</w:t>
      </w:r>
      <w:r w:rsidR="006E57CC">
        <w:rPr>
          <w:spacing w:val="2"/>
        </w:rPr>
        <w:t>,</w:t>
      </w:r>
      <w:r w:rsidR="00B279B8" w:rsidRPr="00C75F27">
        <w:rPr>
          <w:spacing w:val="2"/>
        </w:rPr>
        <w:t xml:space="preserve"> především regionů Ostravska a Podkrušnohoří.</w:t>
      </w:r>
      <w:r w:rsidR="00B279B8">
        <w:rPr>
          <w:spacing w:val="2"/>
        </w:rPr>
        <w:t xml:space="preserve"> </w:t>
      </w:r>
      <w:r w:rsidR="00B279B8" w:rsidRPr="00C75F27">
        <w:rPr>
          <w:spacing w:val="2"/>
          <w:shd w:val="clear" w:color="auto" w:fill="FFFFFF"/>
        </w:rPr>
        <w:t xml:space="preserve">V roce 1958 na území českých zemí </w:t>
      </w:r>
      <w:r w:rsidR="006E57CC">
        <w:rPr>
          <w:spacing w:val="2"/>
          <w:shd w:val="clear" w:color="auto" w:fill="FFFFFF"/>
        </w:rPr>
        <w:tab/>
      </w:r>
      <w:r w:rsidR="00B279B8" w:rsidRPr="00C75F27">
        <w:rPr>
          <w:spacing w:val="2"/>
          <w:shd w:val="clear" w:color="auto" w:fill="FFFFFF"/>
        </w:rPr>
        <w:t>žilo</w:t>
      </w:r>
      <w:r w:rsidR="006E57CC">
        <w:rPr>
          <w:spacing w:val="2"/>
          <w:shd w:val="clear" w:color="auto" w:fill="FFFFFF"/>
        </w:rPr>
        <w:t xml:space="preserve"> </w:t>
      </w:r>
      <w:r w:rsidR="00B279B8" w:rsidRPr="00C75F27">
        <w:rPr>
          <w:spacing w:val="2"/>
          <w:shd w:val="clear" w:color="auto" w:fill="FFFFFF"/>
        </w:rPr>
        <w:t>celkem 258 025 osob slovenské národnosti, v pohraničí 155 769.</w:t>
      </w:r>
    </w:p>
    <w:p w:rsidR="00B279B8" w:rsidRPr="00C75F27" w:rsidRDefault="00B279B8" w:rsidP="00B279B8">
      <w:pPr>
        <w:shd w:val="clear" w:color="auto" w:fill="FFFFFF"/>
        <w:rPr>
          <w:spacing w:val="2"/>
        </w:rPr>
      </w:pPr>
    </w:p>
    <w:p w:rsidR="00B279B8" w:rsidRPr="00C75F27" w:rsidRDefault="00B279B8" w:rsidP="0052141E">
      <w:pPr>
        <w:pStyle w:val="Bezmezer"/>
        <w:numPr>
          <w:ilvl w:val="0"/>
          <w:numId w:val="5"/>
        </w:numPr>
      </w:pPr>
      <w:r w:rsidRPr="00C75F27">
        <w:t>Během let 1950 a 1951 proběhla operace Link, během které došlo ke sloučení rozdělených rodin. Během operace bylo přesunuto 16 147 lidí z Československa do SRN a 1 818 do NDR a Rakouska.</w:t>
      </w:r>
    </w:p>
    <w:p w:rsidR="007350C0" w:rsidRDefault="007350C0" w:rsidP="007350C0">
      <w:pPr>
        <w:pStyle w:val="Bezmezer"/>
        <w:rPr>
          <w:shd w:val="clear" w:color="auto" w:fill="FFFFFF"/>
        </w:rPr>
      </w:pPr>
    </w:p>
    <w:p w:rsidR="00B279B8" w:rsidRDefault="00B279B8" w:rsidP="0052141E">
      <w:pPr>
        <w:pStyle w:val="Bezmezer"/>
        <w:numPr>
          <w:ilvl w:val="0"/>
          <w:numId w:val="5"/>
        </w:numPr>
        <w:rPr>
          <w:shd w:val="clear" w:color="auto" w:fill="FFFFFF"/>
        </w:rPr>
      </w:pPr>
      <w:r w:rsidRPr="00C75F27">
        <w:rPr>
          <w:shd w:val="clear" w:color="auto" w:fill="FFFFFF"/>
        </w:rPr>
        <w:t>Mezi lety 1960 -1969 emigrovalo z českých zemí legálně okolo 56 000 osob. Nejvíce jich bylo v roce 1967, celkem 13 000 lidí.</w:t>
      </w:r>
    </w:p>
    <w:p w:rsidR="007350C0" w:rsidRDefault="007350C0" w:rsidP="007350C0">
      <w:pPr>
        <w:pStyle w:val="Bezmezer"/>
      </w:pPr>
    </w:p>
    <w:p w:rsidR="00840662" w:rsidRPr="00C75F27" w:rsidRDefault="00840662" w:rsidP="0052141E">
      <w:pPr>
        <w:pStyle w:val="Bezmezer"/>
        <w:numPr>
          <w:ilvl w:val="0"/>
          <w:numId w:val="5"/>
        </w:numPr>
      </w:pPr>
      <w:r w:rsidRPr="00C75F27">
        <w:t>Invaze vojska Varšavské smlouvy znamenala příchod více než 500 000 vojáků ze Sovětského svazu, Polska, Maďarska, NDR a Bulharska.</w:t>
      </w:r>
    </w:p>
    <w:p w:rsidR="007350C0" w:rsidRDefault="007350C0" w:rsidP="007350C0">
      <w:pPr>
        <w:pStyle w:val="Bezmezer"/>
      </w:pPr>
    </w:p>
    <w:p w:rsidR="00840662" w:rsidRDefault="00840662" w:rsidP="0052141E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360" w:afterAutospacing="0"/>
        <w:rPr>
          <w:spacing w:val="2"/>
        </w:rPr>
      </w:pPr>
      <w:r w:rsidRPr="00C75F27">
        <w:rPr>
          <w:spacing w:val="2"/>
        </w:rPr>
        <w:t>Mezi lety 1968-1972 probíhala druhá výrazná vlna odchodu Čechoslováků v důsledku invaze vojsk Varšavské smlouvy a následnému upevňování komunistické moci. Odhadem zemi neregulérně opustilo okolo 127 000 osob.</w:t>
      </w:r>
    </w:p>
    <w:p w:rsidR="00840662" w:rsidRPr="0052141E" w:rsidRDefault="00840662" w:rsidP="0052141E">
      <w:pPr>
        <w:pStyle w:val="Odstavecseseznamem"/>
        <w:numPr>
          <w:ilvl w:val="0"/>
          <w:numId w:val="5"/>
        </w:numPr>
        <w:rPr>
          <w:spacing w:val="2"/>
          <w:shd w:val="clear" w:color="auto" w:fill="FFFFFF"/>
        </w:rPr>
      </w:pPr>
      <w:r w:rsidRPr="0052141E">
        <w:rPr>
          <w:spacing w:val="2"/>
          <w:shd w:val="clear" w:color="auto" w:fill="FFFFFF"/>
        </w:rPr>
        <w:t>Během období socialismu se v důsledku extenzivního pojetí hospodářství a prorodinné politice země potýkala s nedostatkem pracovních sil, na který reagovala migrační politikou a náborem zahraničních pracovníků ze spřátelených zemí (Polsko, Maďarsko, Vietnam, Kuba, Mongolsko, Angola). Nejvíce zahraničních pracovníků přicházelo na přelomu 70. a 80. let.</w:t>
      </w:r>
    </w:p>
    <w:p w:rsidR="00840662" w:rsidRPr="00C75F27" w:rsidRDefault="0052141E" w:rsidP="00840662">
      <w:pPr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ab/>
      </w:r>
      <w:r w:rsidR="00840662" w:rsidRPr="00C75F27">
        <w:rPr>
          <w:spacing w:val="2"/>
          <w:shd w:val="clear" w:color="auto" w:fill="FFFFFF"/>
        </w:rPr>
        <w:t>Mezi lety 1978 až 1989 do Československa přišlo okolo 23 000 kubánských pracovníků.</w:t>
      </w:r>
    </w:p>
    <w:p w:rsidR="0052141E" w:rsidRDefault="0052141E" w:rsidP="0052141E">
      <w:pPr>
        <w:pStyle w:val="Bezmezer"/>
        <w:rPr>
          <w:shd w:val="clear" w:color="auto" w:fill="FFFFFF"/>
        </w:rPr>
      </w:pPr>
      <w:r>
        <w:rPr>
          <w:shd w:val="clear" w:color="auto" w:fill="FFFFFF"/>
        </w:rPr>
        <w:tab/>
      </w:r>
      <w:r w:rsidR="00840662" w:rsidRPr="00C75F27">
        <w:rPr>
          <w:shd w:val="clear" w:color="auto" w:fill="FFFFFF"/>
        </w:rPr>
        <w:t>Mezi lety 1980-1983 v Českosloven</w:t>
      </w:r>
      <w:r w:rsidR="00840662">
        <w:rPr>
          <w:shd w:val="clear" w:color="auto" w:fill="FFFFFF"/>
        </w:rPr>
        <w:t>s</w:t>
      </w:r>
      <w:r w:rsidR="00840662" w:rsidRPr="00C75F27">
        <w:rPr>
          <w:shd w:val="clear" w:color="auto" w:fill="FFFFFF"/>
        </w:rPr>
        <w:t>ku pobývalo 30 000 - 35 000 vietnamských pracovníků.</w:t>
      </w:r>
    </w:p>
    <w:p w:rsidR="00840662" w:rsidRPr="00C75F27" w:rsidRDefault="0052141E" w:rsidP="0052141E">
      <w:pPr>
        <w:pStyle w:val="Normlnweb"/>
        <w:shd w:val="clear" w:color="auto" w:fill="FFFFFF"/>
        <w:spacing w:before="0" w:beforeAutospacing="0" w:after="360" w:afterAutospacing="0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ab/>
      </w:r>
      <w:r w:rsidR="00840662" w:rsidRPr="00C75F27">
        <w:rPr>
          <w:spacing w:val="2"/>
          <w:shd w:val="clear" w:color="auto" w:fill="FFFFFF"/>
        </w:rPr>
        <w:t>Podle oficiálních statistik na konci roku 1989 v československých podnicích pracovalo 46</w:t>
      </w:r>
      <w:r>
        <w:rPr>
          <w:spacing w:val="2"/>
          <w:shd w:val="clear" w:color="auto" w:fill="FFFFFF"/>
        </w:rPr>
        <w:t> </w:t>
      </w:r>
      <w:r w:rsidR="00840662" w:rsidRPr="00C75F27">
        <w:rPr>
          <w:spacing w:val="2"/>
          <w:shd w:val="clear" w:color="auto" w:fill="FFFFFF"/>
        </w:rPr>
        <w:t xml:space="preserve">000 </w:t>
      </w:r>
      <w:r>
        <w:rPr>
          <w:spacing w:val="2"/>
          <w:shd w:val="clear" w:color="auto" w:fill="FFFFFF"/>
        </w:rPr>
        <w:tab/>
      </w:r>
      <w:r w:rsidR="00840662" w:rsidRPr="00C75F27">
        <w:rPr>
          <w:spacing w:val="2"/>
          <w:shd w:val="clear" w:color="auto" w:fill="FFFFFF"/>
        </w:rPr>
        <w:t xml:space="preserve">pracovníků ze zahraničí. Z toho 33 200 z Vietnamu, 6 400 z Kuby; 4 700 z Polska, 800 z Mongolska, </w:t>
      </w:r>
      <w:r>
        <w:rPr>
          <w:spacing w:val="2"/>
          <w:shd w:val="clear" w:color="auto" w:fill="FFFFFF"/>
        </w:rPr>
        <w:tab/>
      </w:r>
      <w:r w:rsidR="00840662" w:rsidRPr="00C75F27">
        <w:rPr>
          <w:spacing w:val="2"/>
          <w:shd w:val="clear" w:color="auto" w:fill="FFFFFF"/>
        </w:rPr>
        <w:t>300 z Maďarska, 200 z Angoly a další.</w:t>
      </w:r>
    </w:p>
    <w:p w:rsidR="0052141E" w:rsidRPr="00840662" w:rsidRDefault="0052141E" w:rsidP="0052141E">
      <w:pPr>
        <w:pStyle w:val="Bezmezer"/>
        <w:rPr>
          <w:b/>
        </w:rPr>
      </w:pPr>
      <w:r>
        <w:rPr>
          <w:b/>
        </w:rPr>
        <w:tab/>
      </w:r>
      <w:r w:rsidRPr="00840662">
        <w:rPr>
          <w:b/>
        </w:rPr>
        <w:t>Celkem mezi lety 1948-1989 odešlo odhadem 420 000-550 000 lidí.</w:t>
      </w:r>
    </w:p>
    <w:p w:rsidR="00840662" w:rsidRDefault="00840662" w:rsidP="007350C0">
      <w:pPr>
        <w:pStyle w:val="Bezmezer"/>
        <w:rPr>
          <w:shd w:val="clear" w:color="auto" w:fill="FFFFFF"/>
        </w:rPr>
      </w:pPr>
    </w:p>
    <w:p w:rsidR="00840662" w:rsidRPr="0052141E" w:rsidRDefault="00840662" w:rsidP="0052141E">
      <w:pPr>
        <w:pStyle w:val="Odstavecseseznamem"/>
        <w:numPr>
          <w:ilvl w:val="0"/>
          <w:numId w:val="6"/>
        </w:numPr>
        <w:rPr>
          <w:b/>
          <w:spacing w:val="2"/>
          <w:shd w:val="clear" w:color="auto" w:fill="FFFFFF"/>
        </w:rPr>
      </w:pPr>
      <w:r w:rsidRPr="0052141E">
        <w:rPr>
          <w:b/>
          <w:spacing w:val="2"/>
          <w:shd w:val="clear" w:color="auto" w:fill="FFFFFF"/>
        </w:rPr>
        <w:t>Po roce 1989 došlo k otevření státních hranic a zrušení trestného činu svévolného opuštění republiky. Od roku 1989 odešlo odhadem 200 000 - 250 000 Čechů. V únoru 1990 začal odsun okupačních vojsk. Celkem bylo odsunuto 113 421 osob.</w:t>
      </w:r>
    </w:p>
    <w:p w:rsidR="00840662" w:rsidRPr="00840662" w:rsidRDefault="00840662" w:rsidP="007350C0">
      <w:pPr>
        <w:pStyle w:val="Bezmezer"/>
        <w:rPr>
          <w:shd w:val="clear" w:color="auto" w:fill="FFFFFF"/>
        </w:rPr>
      </w:pPr>
    </w:p>
    <w:p w:rsidR="00C75F27" w:rsidRPr="0052141E" w:rsidRDefault="00C75F27" w:rsidP="0052141E">
      <w:pPr>
        <w:pStyle w:val="Odstavecseseznamem"/>
        <w:numPr>
          <w:ilvl w:val="0"/>
          <w:numId w:val="6"/>
        </w:numPr>
        <w:rPr>
          <w:spacing w:val="2"/>
          <w:shd w:val="clear" w:color="auto" w:fill="FFFFFF"/>
        </w:rPr>
      </w:pPr>
      <w:r w:rsidRPr="0052141E">
        <w:rPr>
          <w:spacing w:val="2"/>
          <w:shd w:val="clear" w:color="auto" w:fill="FFFFFF"/>
        </w:rPr>
        <w:t>Mezi lety 1991 a 1993 ČSFR realizovala přesídlení krajanů ze zamořené černobylské oblasti. Celkem bylo přesídleno 1812 osob (1731 z Ukrajiny a 81 z Běloruska).</w:t>
      </w:r>
    </w:p>
    <w:p w:rsidR="00701283" w:rsidRDefault="00701283" w:rsidP="00840662">
      <w:pPr>
        <w:shd w:val="clear" w:color="auto" w:fill="FFFFFF"/>
        <w:rPr>
          <w:spacing w:val="2"/>
        </w:rPr>
      </w:pPr>
      <w:r>
        <w:rPr>
          <w:spacing w:val="2"/>
        </w:rPr>
        <w:tab/>
      </w:r>
      <w:r w:rsidR="00C75F27" w:rsidRPr="00C75F27">
        <w:rPr>
          <w:spacing w:val="2"/>
        </w:rPr>
        <w:t xml:space="preserve">V letech 1995-2001 český stát ve spolupráci s Člověkem v tísni přesídlil 201 krajanských rodin </w:t>
      </w:r>
    </w:p>
    <w:p w:rsidR="00C75F27" w:rsidRPr="00C75F27" w:rsidRDefault="00701283" w:rsidP="00840662">
      <w:pPr>
        <w:shd w:val="clear" w:color="auto" w:fill="FFFFFF"/>
        <w:rPr>
          <w:spacing w:val="2"/>
        </w:rPr>
      </w:pPr>
      <w:r>
        <w:rPr>
          <w:spacing w:val="2"/>
        </w:rPr>
        <w:tab/>
      </w:r>
      <w:r w:rsidR="00C75F27" w:rsidRPr="00C75F27">
        <w:rPr>
          <w:spacing w:val="2"/>
        </w:rPr>
        <w:t>(785 osob) převáženě z Kazachstánu, ale i Ruska, Uzbekistánu, Kyrgyzstánu a Moldavska.</w:t>
      </w:r>
    </w:p>
    <w:p w:rsidR="00701283" w:rsidRDefault="00701283" w:rsidP="00840662">
      <w:pPr>
        <w:shd w:val="clear" w:color="auto" w:fill="FFFFFF"/>
        <w:rPr>
          <w:spacing w:val="2"/>
        </w:rPr>
      </w:pPr>
      <w:r>
        <w:rPr>
          <w:spacing w:val="2"/>
        </w:rPr>
        <w:tab/>
      </w:r>
      <w:r w:rsidR="00C75F27" w:rsidRPr="00C75F27">
        <w:rPr>
          <w:spacing w:val="2"/>
        </w:rPr>
        <w:t xml:space="preserve">V letech 2005-2008 Ministerstvo vnitra ČR přesídlilo do Česka 30 uzbeckých a kubánských </w:t>
      </w:r>
    </w:p>
    <w:p w:rsidR="00C75F27" w:rsidRPr="00C75F27" w:rsidRDefault="00701283" w:rsidP="00840662">
      <w:pPr>
        <w:shd w:val="clear" w:color="auto" w:fill="FFFFFF"/>
        <w:rPr>
          <w:spacing w:val="2"/>
        </w:rPr>
      </w:pPr>
      <w:r>
        <w:rPr>
          <w:spacing w:val="2"/>
        </w:rPr>
        <w:tab/>
      </w:r>
      <w:r w:rsidR="00C75F27" w:rsidRPr="00C75F27">
        <w:rPr>
          <w:spacing w:val="2"/>
        </w:rPr>
        <w:t>uprchlíků.</w:t>
      </w:r>
    </w:p>
    <w:p w:rsidR="00C75F27" w:rsidRPr="00C75F27" w:rsidRDefault="00701283" w:rsidP="00840662">
      <w:pPr>
        <w:shd w:val="clear" w:color="auto" w:fill="FFFFFF"/>
        <w:rPr>
          <w:spacing w:val="2"/>
        </w:rPr>
      </w:pPr>
      <w:r>
        <w:rPr>
          <w:spacing w:val="2"/>
        </w:rPr>
        <w:tab/>
      </w:r>
      <w:r w:rsidR="00C75F27" w:rsidRPr="00C75F27">
        <w:rPr>
          <w:spacing w:val="2"/>
        </w:rPr>
        <w:t xml:space="preserve">V roce 2007 Ministerstvo vnitra dokončilo poslední fázi přesídlení krajanů. Celkem bylo přesídleno </w:t>
      </w:r>
      <w:r>
        <w:rPr>
          <w:spacing w:val="2"/>
        </w:rPr>
        <w:tab/>
      </w:r>
      <w:r w:rsidR="00C75F27" w:rsidRPr="00C75F27">
        <w:rPr>
          <w:spacing w:val="2"/>
        </w:rPr>
        <w:t>48 rodin (157 osob). 127 občanů Kazachstánu, 29 Ruské federace a 1 občan Gruzie.</w:t>
      </w:r>
    </w:p>
    <w:p w:rsidR="00701283" w:rsidRDefault="00701283" w:rsidP="00840662">
      <w:pPr>
        <w:shd w:val="clear" w:color="auto" w:fill="FFFFFF"/>
        <w:rPr>
          <w:spacing w:val="2"/>
        </w:rPr>
      </w:pPr>
      <w:r>
        <w:rPr>
          <w:spacing w:val="2"/>
        </w:rPr>
        <w:tab/>
      </w:r>
      <w:r w:rsidR="00C75F27" w:rsidRPr="00C75F27">
        <w:rPr>
          <w:spacing w:val="2"/>
        </w:rPr>
        <w:t xml:space="preserve">V letech 2008-2012 Ministerstvo vnitra ČR přesídlilo do Česka 103 barmských uprchlíků z Thajska </w:t>
      </w:r>
    </w:p>
    <w:p w:rsidR="00C75F27" w:rsidRPr="00C75F27" w:rsidRDefault="00701283" w:rsidP="00840662">
      <w:pPr>
        <w:shd w:val="clear" w:color="auto" w:fill="FFFFFF"/>
        <w:rPr>
          <w:spacing w:val="2"/>
        </w:rPr>
      </w:pPr>
      <w:r>
        <w:rPr>
          <w:spacing w:val="2"/>
        </w:rPr>
        <w:tab/>
      </w:r>
      <w:r w:rsidR="00C75F27" w:rsidRPr="00C75F27">
        <w:rPr>
          <w:spacing w:val="2"/>
        </w:rPr>
        <w:t>a Malajsie.</w:t>
      </w:r>
    </w:p>
    <w:p w:rsidR="00C75F27" w:rsidRDefault="00701283" w:rsidP="00840662">
      <w:pPr>
        <w:shd w:val="clear" w:color="auto" w:fill="FFFFFF"/>
        <w:rPr>
          <w:spacing w:val="2"/>
        </w:rPr>
      </w:pPr>
      <w:r>
        <w:rPr>
          <w:spacing w:val="2"/>
        </w:rPr>
        <w:tab/>
      </w:r>
      <w:r w:rsidR="00C75F27" w:rsidRPr="00C75F27">
        <w:rPr>
          <w:spacing w:val="2"/>
        </w:rPr>
        <w:t xml:space="preserve">Do Česka bylo přesídleno 89 z původně plánovaných 153 iráckých křesťanských uprchlíků. Jednalo </w:t>
      </w:r>
      <w:r>
        <w:rPr>
          <w:spacing w:val="2"/>
        </w:rPr>
        <w:tab/>
      </w:r>
      <w:r w:rsidR="00C75F27" w:rsidRPr="00C75F27">
        <w:rPr>
          <w:spacing w:val="2"/>
        </w:rPr>
        <w:t>se o iniciativu nadačního fondu Generace 21, kterou s</w:t>
      </w:r>
      <w:r w:rsidR="00840662">
        <w:rPr>
          <w:spacing w:val="2"/>
        </w:rPr>
        <w:t>c</w:t>
      </w:r>
      <w:r w:rsidR="00C75F27" w:rsidRPr="00C75F27">
        <w:rPr>
          <w:spacing w:val="2"/>
        </w:rPr>
        <w:t xml:space="preserve">hválila vláda ČR. Iniciativu ale provázely </w:t>
      </w:r>
      <w:r>
        <w:rPr>
          <w:spacing w:val="2"/>
        </w:rPr>
        <w:tab/>
      </w:r>
      <w:r w:rsidR="00C75F27" w:rsidRPr="00C75F27">
        <w:rPr>
          <w:spacing w:val="2"/>
        </w:rPr>
        <w:t>problémy - 25 osob záhy po příjezdu do Česka emigrovalo dál do SRN. Česká vláda projekt zastavila.</w:t>
      </w:r>
    </w:p>
    <w:p w:rsidR="00840662" w:rsidRDefault="00840662" w:rsidP="00840662">
      <w:pPr>
        <w:shd w:val="clear" w:color="auto" w:fill="FFFFFF"/>
        <w:rPr>
          <w:spacing w:val="2"/>
        </w:rPr>
      </w:pPr>
    </w:p>
    <w:p w:rsidR="007350C0" w:rsidRPr="007350C0" w:rsidRDefault="007350C0" w:rsidP="00701283">
      <w:pPr>
        <w:pStyle w:val="Bezmezer"/>
        <w:numPr>
          <w:ilvl w:val="0"/>
          <w:numId w:val="7"/>
        </w:numPr>
        <w:rPr>
          <w:b/>
        </w:rPr>
      </w:pPr>
      <w:r w:rsidRPr="007350C0">
        <w:rPr>
          <w:b/>
        </w:rPr>
        <w:t>Dle údajů Ministerstva zahraničních věcí ČR žije v zahraničí cca 1,7 milionu krajanů.</w:t>
      </w:r>
    </w:p>
    <w:p w:rsidR="007350C0" w:rsidRPr="007350C0" w:rsidRDefault="00701283" w:rsidP="007350C0">
      <w:pPr>
        <w:pStyle w:val="Bezmezer"/>
      </w:pPr>
      <w:r>
        <w:tab/>
      </w:r>
      <w:r w:rsidR="007350C0" w:rsidRPr="007350C0">
        <w:t>Největší počet krajanů žije v USA (cca 1,3 milionu)</w:t>
      </w:r>
      <w:r w:rsidR="007350C0">
        <w:t>.</w:t>
      </w:r>
    </w:p>
    <w:p w:rsidR="007350C0" w:rsidRPr="007350C0" w:rsidRDefault="00701283" w:rsidP="007350C0">
      <w:pPr>
        <w:pStyle w:val="Bezmezer"/>
      </w:pPr>
      <w:r>
        <w:tab/>
      </w:r>
      <w:r w:rsidR="007350C0" w:rsidRPr="007350C0">
        <w:t xml:space="preserve">Druhá největší skupina krajanů žije na Slovensku, které bylo do roku 1993 součástí téhož státu jako </w:t>
      </w:r>
      <w:r>
        <w:tab/>
      </w:r>
      <w:r>
        <w:tab/>
      </w:r>
      <w:r w:rsidR="007350C0" w:rsidRPr="007350C0">
        <w:t>české země. Č</w:t>
      </w:r>
      <w:r w:rsidR="007350C0">
        <w:t xml:space="preserve">eských krajanů na Slovensku je </w:t>
      </w:r>
      <w:r w:rsidR="007350C0" w:rsidRPr="007350C0">
        <w:t xml:space="preserve">59 000. </w:t>
      </w:r>
    </w:p>
    <w:p w:rsidR="007350C0" w:rsidRPr="007350C0" w:rsidRDefault="00701283" w:rsidP="007350C0">
      <w:pPr>
        <w:pStyle w:val="Bezmezer"/>
      </w:pPr>
      <w:r>
        <w:tab/>
      </w:r>
      <w:r w:rsidR="007350C0" w:rsidRPr="007350C0">
        <w:t xml:space="preserve">Na třetím místě je Německo, ve kterém žije cca 50 000 krajanů (Německo bylo cílem emigrace téměř </w:t>
      </w:r>
      <w:r>
        <w:tab/>
      </w:r>
      <w:r w:rsidR="007350C0" w:rsidRPr="007350C0">
        <w:t>výhradně v poválečné době).</w:t>
      </w:r>
    </w:p>
    <w:p w:rsidR="007350C0" w:rsidRDefault="00701283" w:rsidP="007350C0">
      <w:pPr>
        <w:pStyle w:val="Bezmezer"/>
      </w:pPr>
      <w:r>
        <w:tab/>
      </w:r>
      <w:r w:rsidR="007350C0" w:rsidRPr="007350C0">
        <w:t xml:space="preserve">Následuje Kanada (46 000), Austrálie (20 000), Rakousko (20 000), Švýcarsko (20 000) a dále již počty </w:t>
      </w:r>
      <w:r>
        <w:tab/>
      </w:r>
      <w:r w:rsidR="007350C0" w:rsidRPr="007350C0">
        <w:t>výrazně klesají (Zimbabwe, 100).</w:t>
      </w:r>
    </w:p>
    <w:p w:rsidR="006E57CC" w:rsidRDefault="006E57CC" w:rsidP="007350C0">
      <w:pPr>
        <w:pStyle w:val="Bezmezer"/>
      </w:pPr>
    </w:p>
    <w:p w:rsidR="006E57CC" w:rsidRDefault="006E57CC" w:rsidP="007350C0">
      <w:pPr>
        <w:pStyle w:val="Bezmezer"/>
        <w:rPr>
          <w:rFonts w:cs="Times New Roman"/>
          <w:b/>
          <w:szCs w:val="24"/>
          <w:shd w:val="clear" w:color="auto" w:fill="FFFFFF"/>
        </w:rPr>
      </w:pPr>
      <w:r>
        <w:rPr>
          <w:rFonts w:cs="Times New Roman"/>
          <w:b/>
          <w:szCs w:val="24"/>
          <w:shd w:val="clear" w:color="auto" w:fill="FFFFFF"/>
        </w:rPr>
        <w:tab/>
      </w:r>
      <w:r w:rsidRPr="006E57CC">
        <w:rPr>
          <w:rFonts w:cs="Times New Roman"/>
          <w:b/>
          <w:szCs w:val="24"/>
          <w:shd w:val="clear" w:color="auto" w:fill="FFFFFF"/>
        </w:rPr>
        <w:t>Česká republika měla k </w:t>
      </w:r>
      <w:r w:rsidRPr="006E57CC">
        <w:rPr>
          <w:rStyle w:val="vyvoj"/>
          <w:rFonts w:cs="Times New Roman"/>
          <w:b/>
          <w:szCs w:val="24"/>
          <w:bdr w:val="none" w:sz="0" w:space="0" w:color="auto" w:frame="1"/>
          <w:shd w:val="clear" w:color="auto" w:fill="FFFFFF"/>
        </w:rPr>
        <w:t>31. prosinci 2019</w:t>
      </w:r>
      <w:r w:rsidRPr="006E57CC">
        <w:rPr>
          <w:rFonts w:cs="Times New Roman"/>
          <w:b/>
          <w:szCs w:val="24"/>
          <w:shd w:val="clear" w:color="auto" w:fill="FFFFFF"/>
        </w:rPr>
        <w:t> </w:t>
      </w:r>
      <w:r w:rsidRPr="006E57CC">
        <w:rPr>
          <w:rStyle w:val="vyvoj"/>
          <w:rFonts w:cs="Times New Roman"/>
          <w:b/>
          <w:bCs/>
          <w:szCs w:val="24"/>
          <w:bdr w:val="none" w:sz="0" w:space="0" w:color="auto" w:frame="1"/>
          <w:shd w:val="clear" w:color="auto" w:fill="FFFFFF"/>
        </w:rPr>
        <w:t>10 693 939</w:t>
      </w:r>
      <w:r w:rsidRPr="006E57CC">
        <w:rPr>
          <w:rFonts w:cs="Times New Roman"/>
          <w:b/>
          <w:szCs w:val="24"/>
          <w:shd w:val="clear" w:color="auto" w:fill="FFFFFF"/>
        </w:rPr>
        <w:t> obyvatel.</w:t>
      </w:r>
    </w:p>
    <w:p w:rsidR="006E57CC" w:rsidRPr="00840662" w:rsidRDefault="006E57CC" w:rsidP="006E57CC">
      <w:pPr>
        <w:shd w:val="clear" w:color="auto" w:fill="FFFFFF"/>
        <w:jc w:val="both"/>
        <w:rPr>
          <w:b/>
          <w:spacing w:val="2"/>
        </w:rPr>
      </w:pPr>
      <w:r>
        <w:rPr>
          <w:b/>
          <w:spacing w:val="2"/>
        </w:rPr>
        <w:tab/>
      </w:r>
      <w:r w:rsidRPr="00840662">
        <w:rPr>
          <w:b/>
          <w:spacing w:val="2"/>
        </w:rPr>
        <w:t>5 % populace země nejsou občané ČR (celkem 535 000 lidí)</w:t>
      </w:r>
    </w:p>
    <w:p w:rsidR="006E57CC" w:rsidRPr="006E57CC" w:rsidRDefault="006E57CC" w:rsidP="007350C0">
      <w:pPr>
        <w:pStyle w:val="Bezmezer"/>
        <w:rPr>
          <w:rFonts w:cs="Times New Roman"/>
          <w:b/>
          <w:szCs w:val="24"/>
        </w:rPr>
      </w:pPr>
    </w:p>
    <w:p w:rsidR="007350C0" w:rsidRPr="007350C0" w:rsidRDefault="007350C0" w:rsidP="007350C0">
      <w:pPr>
        <w:pStyle w:val="Bezmezer"/>
      </w:pPr>
    </w:p>
    <w:p w:rsidR="00B279B8" w:rsidRPr="00DE66EB" w:rsidRDefault="00B279B8" w:rsidP="00B279B8">
      <w:pPr>
        <w:rPr>
          <w:b/>
        </w:rPr>
      </w:pPr>
    </w:p>
    <w:p w:rsidR="00B279B8" w:rsidRPr="00DE66EB" w:rsidRDefault="00B279B8" w:rsidP="00B279B8">
      <w:pPr>
        <w:rPr>
          <w:b/>
        </w:rPr>
      </w:pPr>
    </w:p>
    <w:p w:rsidR="00B279B8" w:rsidRPr="00DE66EB" w:rsidRDefault="00B279B8" w:rsidP="00B279B8"/>
    <w:p w:rsidR="006259E5" w:rsidRPr="00DE66EB" w:rsidRDefault="006259E5"/>
    <w:sectPr w:rsidR="006259E5" w:rsidRPr="00DE66E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13EE"/>
    <w:multiLevelType w:val="hybridMultilevel"/>
    <w:tmpl w:val="3648E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57053"/>
    <w:multiLevelType w:val="hybridMultilevel"/>
    <w:tmpl w:val="138C2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172A1"/>
    <w:multiLevelType w:val="hybridMultilevel"/>
    <w:tmpl w:val="5C0EF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D07A8"/>
    <w:multiLevelType w:val="hybridMultilevel"/>
    <w:tmpl w:val="BB646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91BE2"/>
    <w:multiLevelType w:val="hybridMultilevel"/>
    <w:tmpl w:val="A6A6B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70F2D"/>
    <w:multiLevelType w:val="hybridMultilevel"/>
    <w:tmpl w:val="C9F65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BC5C3F"/>
    <w:multiLevelType w:val="hybridMultilevel"/>
    <w:tmpl w:val="1EAAD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6E"/>
    <w:rsid w:val="00063362"/>
    <w:rsid w:val="00301948"/>
    <w:rsid w:val="00330D7E"/>
    <w:rsid w:val="0038365C"/>
    <w:rsid w:val="003A1627"/>
    <w:rsid w:val="00472294"/>
    <w:rsid w:val="00513D29"/>
    <w:rsid w:val="0052141E"/>
    <w:rsid w:val="005A0640"/>
    <w:rsid w:val="006259E5"/>
    <w:rsid w:val="00664310"/>
    <w:rsid w:val="006D6335"/>
    <w:rsid w:val="006E57CC"/>
    <w:rsid w:val="00701283"/>
    <w:rsid w:val="007350C0"/>
    <w:rsid w:val="007C74DF"/>
    <w:rsid w:val="00840662"/>
    <w:rsid w:val="00A90C6E"/>
    <w:rsid w:val="00AA76AF"/>
    <w:rsid w:val="00B02F50"/>
    <w:rsid w:val="00B279B8"/>
    <w:rsid w:val="00B46D5B"/>
    <w:rsid w:val="00C40BB9"/>
    <w:rsid w:val="00C75F27"/>
    <w:rsid w:val="00C93D71"/>
    <w:rsid w:val="00D32DDF"/>
    <w:rsid w:val="00DB340B"/>
    <w:rsid w:val="00DE66EB"/>
    <w:rsid w:val="00E114E7"/>
    <w:rsid w:val="00FA6D50"/>
    <w:rsid w:val="00FC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C6E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259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A90C6E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76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90C6E"/>
    <w:rPr>
      <w:rFonts w:eastAsia="Times New Roman" w:cs="Times New Roman"/>
      <w:b/>
      <w:bCs/>
      <w:szCs w:val="24"/>
      <w:lang w:val="en-GB" w:eastAsia="cs-CZ"/>
    </w:rPr>
  </w:style>
  <w:style w:type="character" w:styleId="Hypertextovodkaz">
    <w:name w:val="Hyperlink"/>
    <w:basedOn w:val="Standardnpsmoodstavce"/>
    <w:uiPriority w:val="99"/>
    <w:rsid w:val="00A90C6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0C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C6E"/>
    <w:rPr>
      <w:rFonts w:ascii="Tahoma" w:eastAsia="Times New Roman" w:hAnsi="Tahoma" w:cs="Tahoma"/>
      <w:sz w:val="16"/>
      <w:szCs w:val="16"/>
      <w:lang w:val="en-GB" w:eastAsia="cs-CZ"/>
    </w:rPr>
  </w:style>
  <w:style w:type="paragraph" w:styleId="Bezmezer">
    <w:name w:val="No Spacing"/>
    <w:uiPriority w:val="1"/>
    <w:qFormat/>
    <w:rsid w:val="00FA6D50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625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cs-CZ"/>
    </w:rPr>
  </w:style>
  <w:style w:type="paragraph" w:styleId="Normlnweb">
    <w:name w:val="Normal (Web)"/>
    <w:basedOn w:val="Normln"/>
    <w:uiPriority w:val="99"/>
    <w:unhideWhenUsed/>
    <w:rsid w:val="0047229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472294"/>
    <w:rPr>
      <w:b/>
      <w:bCs/>
    </w:rPr>
  </w:style>
  <w:style w:type="paragraph" w:customStyle="1" w:styleId="meta">
    <w:name w:val="meta"/>
    <w:basedOn w:val="Normln"/>
    <w:rsid w:val="00472294"/>
    <w:pPr>
      <w:spacing w:before="100" w:beforeAutospacing="1" w:after="100" w:afterAutospacing="1"/>
    </w:pPr>
  </w:style>
  <w:style w:type="paragraph" w:customStyle="1" w:styleId="text-bold">
    <w:name w:val="text-bold"/>
    <w:basedOn w:val="Normln"/>
    <w:rsid w:val="00472294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5A0640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A76AF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eastAsia="cs-CZ"/>
    </w:rPr>
  </w:style>
  <w:style w:type="character" w:customStyle="1" w:styleId="ico-unpack">
    <w:name w:val="ico-unpack"/>
    <w:basedOn w:val="Standardnpsmoodstavce"/>
    <w:rsid w:val="00AA76AF"/>
  </w:style>
  <w:style w:type="character" w:styleId="Zvraznn">
    <w:name w:val="Emphasis"/>
    <w:basedOn w:val="Standardnpsmoodstavce"/>
    <w:uiPriority w:val="20"/>
    <w:qFormat/>
    <w:rsid w:val="00AA76AF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513D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3D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3D29"/>
    <w:rPr>
      <w:rFonts w:eastAsia="Times New Roman" w:cs="Times New Roman"/>
      <w:sz w:val="20"/>
      <w:szCs w:val="20"/>
      <w:lang w:val="en-GB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3D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3D29"/>
    <w:rPr>
      <w:rFonts w:eastAsia="Times New Roman" w:cs="Times New Roman"/>
      <w:b/>
      <w:bCs/>
      <w:sz w:val="20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52141E"/>
    <w:pPr>
      <w:ind w:left="720"/>
      <w:contextualSpacing/>
    </w:pPr>
  </w:style>
  <w:style w:type="character" w:customStyle="1" w:styleId="vyvoj">
    <w:name w:val="vyvoj"/>
    <w:basedOn w:val="Standardnpsmoodstavce"/>
    <w:rsid w:val="006E57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C6E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259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A90C6E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76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90C6E"/>
    <w:rPr>
      <w:rFonts w:eastAsia="Times New Roman" w:cs="Times New Roman"/>
      <w:b/>
      <w:bCs/>
      <w:szCs w:val="24"/>
      <w:lang w:val="en-GB" w:eastAsia="cs-CZ"/>
    </w:rPr>
  </w:style>
  <w:style w:type="character" w:styleId="Hypertextovodkaz">
    <w:name w:val="Hyperlink"/>
    <w:basedOn w:val="Standardnpsmoodstavce"/>
    <w:uiPriority w:val="99"/>
    <w:rsid w:val="00A90C6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0C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C6E"/>
    <w:rPr>
      <w:rFonts w:ascii="Tahoma" w:eastAsia="Times New Roman" w:hAnsi="Tahoma" w:cs="Tahoma"/>
      <w:sz w:val="16"/>
      <w:szCs w:val="16"/>
      <w:lang w:val="en-GB" w:eastAsia="cs-CZ"/>
    </w:rPr>
  </w:style>
  <w:style w:type="paragraph" w:styleId="Bezmezer">
    <w:name w:val="No Spacing"/>
    <w:uiPriority w:val="1"/>
    <w:qFormat/>
    <w:rsid w:val="00FA6D50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625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cs-CZ"/>
    </w:rPr>
  </w:style>
  <w:style w:type="paragraph" w:styleId="Normlnweb">
    <w:name w:val="Normal (Web)"/>
    <w:basedOn w:val="Normln"/>
    <w:uiPriority w:val="99"/>
    <w:unhideWhenUsed/>
    <w:rsid w:val="0047229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472294"/>
    <w:rPr>
      <w:b/>
      <w:bCs/>
    </w:rPr>
  </w:style>
  <w:style w:type="paragraph" w:customStyle="1" w:styleId="meta">
    <w:name w:val="meta"/>
    <w:basedOn w:val="Normln"/>
    <w:rsid w:val="00472294"/>
    <w:pPr>
      <w:spacing w:before="100" w:beforeAutospacing="1" w:after="100" w:afterAutospacing="1"/>
    </w:pPr>
  </w:style>
  <w:style w:type="paragraph" w:customStyle="1" w:styleId="text-bold">
    <w:name w:val="text-bold"/>
    <w:basedOn w:val="Normln"/>
    <w:rsid w:val="00472294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5A0640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A76AF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eastAsia="cs-CZ"/>
    </w:rPr>
  </w:style>
  <w:style w:type="character" w:customStyle="1" w:styleId="ico-unpack">
    <w:name w:val="ico-unpack"/>
    <w:basedOn w:val="Standardnpsmoodstavce"/>
    <w:rsid w:val="00AA76AF"/>
  </w:style>
  <w:style w:type="character" w:styleId="Zvraznn">
    <w:name w:val="Emphasis"/>
    <w:basedOn w:val="Standardnpsmoodstavce"/>
    <w:uiPriority w:val="20"/>
    <w:qFormat/>
    <w:rsid w:val="00AA76AF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513D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3D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3D29"/>
    <w:rPr>
      <w:rFonts w:eastAsia="Times New Roman" w:cs="Times New Roman"/>
      <w:sz w:val="20"/>
      <w:szCs w:val="20"/>
      <w:lang w:val="en-GB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3D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3D29"/>
    <w:rPr>
      <w:rFonts w:eastAsia="Times New Roman" w:cs="Times New Roman"/>
      <w:b/>
      <w:bCs/>
      <w:sz w:val="20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52141E"/>
    <w:pPr>
      <w:ind w:left="720"/>
      <w:contextualSpacing/>
    </w:pPr>
  </w:style>
  <w:style w:type="character" w:customStyle="1" w:styleId="vyvoj">
    <w:name w:val="vyvoj"/>
    <w:basedOn w:val="Standardnpsmoodstavce"/>
    <w:rsid w:val="006E5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4157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02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9817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3930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660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6254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534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0447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230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516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78082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1287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337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4384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21751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27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8706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00824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1528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10524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dcterms:created xsi:type="dcterms:W3CDTF">2020-04-28T14:16:00Z</dcterms:created>
  <dcterms:modified xsi:type="dcterms:W3CDTF">2020-05-14T12:19:00Z</dcterms:modified>
</cp:coreProperties>
</file>