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AA" w:rsidRDefault="002A43AA" w:rsidP="002A43AA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  <w:r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4.</w:t>
      </w:r>
      <w:r>
        <w:rPr>
          <w:rFonts w:cs="Times New Roman"/>
          <w:b/>
          <w:color w:val="333333"/>
          <w:szCs w:val="24"/>
          <w:shd w:val="clear" w:color="auto" w:fill="FFFFFF"/>
        </w:rPr>
        <w:t>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7.5</w:t>
      </w:r>
      <w:r>
        <w:rPr>
          <w:rFonts w:cs="Times New Roman"/>
          <w:b/>
          <w:color w:val="333333"/>
          <w:szCs w:val="24"/>
          <w:shd w:val="clear" w:color="auto" w:fill="FFFFFF"/>
        </w:rPr>
        <w:t>.2020</w:t>
      </w:r>
    </w:p>
    <w:p w:rsidR="002A43AA" w:rsidRDefault="002A43AA" w:rsidP="002A43AA">
      <w:pPr>
        <w:pStyle w:val="Bezmezer"/>
        <w:rPr>
          <w:rFonts w:cs="Times New Roman"/>
          <w:b/>
          <w:color w:val="333333"/>
          <w:szCs w:val="24"/>
          <w:shd w:val="clear" w:color="auto" w:fill="FFFFFF"/>
        </w:rPr>
      </w:pPr>
    </w:p>
    <w:p w:rsidR="002A43AA" w:rsidRDefault="002A43AA" w:rsidP="002A43AA">
      <w:pPr>
        <w:pStyle w:val="Bezmezer"/>
        <w:rPr>
          <w:rFonts w:cs="Times New Roman"/>
          <w:szCs w:val="24"/>
        </w:rPr>
      </w:pPr>
    </w:p>
    <w:p w:rsidR="002A43AA" w:rsidRDefault="002A43AA" w:rsidP="002A43AA">
      <w:pPr>
        <w:pStyle w:val="Bezmez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TV DÍVKY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TERCIE A, SEXTA B, KVINTA A, SEPTIMA B</w:t>
      </w:r>
    </w:p>
    <w:p w:rsidR="002A43AA" w:rsidRDefault="002A43AA" w:rsidP="002A43AA">
      <w:pPr>
        <w:pStyle w:val="Bezmezer"/>
      </w:pPr>
      <w:r>
        <w:rPr>
          <w:b/>
        </w:rPr>
        <w:t>TV CHLAPCI</w:t>
      </w:r>
      <w:r>
        <w:rPr>
          <w:b/>
        </w:rPr>
        <w:tab/>
      </w:r>
      <w:r>
        <w:tab/>
      </w:r>
      <w:proofErr w:type="gramStart"/>
      <w:r>
        <w:t>KVARTA B, 3.A, 4.A, OKTÁVA</w:t>
      </w:r>
      <w:proofErr w:type="gramEnd"/>
      <w:r>
        <w:t xml:space="preserve"> B </w:t>
      </w:r>
    </w:p>
    <w:p w:rsidR="002A43AA" w:rsidRDefault="002A43AA" w:rsidP="002A43AA">
      <w:pPr>
        <w:pStyle w:val="Bezmezer"/>
      </w:pPr>
    </w:p>
    <w:p w:rsidR="002A43AA" w:rsidRPr="002A43AA" w:rsidRDefault="002A43AA" w:rsidP="002A43AA">
      <w:pPr>
        <w:pStyle w:val="Bezmezer"/>
      </w:pPr>
      <w:r w:rsidRPr="002A43AA">
        <w:t xml:space="preserve">Počasí v těchto dnech </w:t>
      </w:r>
      <w:r w:rsidRPr="002A43AA">
        <w:t xml:space="preserve">stále </w:t>
      </w:r>
      <w:r w:rsidRPr="002A43AA">
        <w:t xml:space="preserve">přeje pohybu na hřišti nebo v přírodě. </w:t>
      </w:r>
      <w:r w:rsidRPr="002A43AA">
        <w:t>Podívej se, jak by mohla vypadat intenzita a četnost tvého pohybu:</w:t>
      </w:r>
    </w:p>
    <w:p w:rsidR="005928CB" w:rsidRDefault="002A43AA">
      <w:hyperlink r:id="rId5" w:history="1">
        <w:r>
          <w:rPr>
            <w:rStyle w:val="Hypertextovodkaz"/>
          </w:rPr>
          <w:t>https://www.idnes.cz/onadnes/zdravi/serial-pro-zacatecniky-jak-vlastne-na-zacatku-behat-jak-intenzivne-a-kolikrat-tydne.A141110_172227_behani_fro</w:t>
        </w:r>
      </w:hyperlink>
    </w:p>
    <w:p w:rsidR="002A43AA" w:rsidRDefault="002A43AA">
      <w:r>
        <w:t>Každý, kdo začíná pravidelně trénovat, se může potkat s obtížemi. Zjistěte, jak se jim vyhnout nebo je napravit:</w:t>
      </w:r>
    </w:p>
    <w:p w:rsidR="002A43AA" w:rsidRDefault="002A43AA">
      <w:hyperlink r:id="rId6" w:history="1">
        <w:r>
          <w:rPr>
            <w:rStyle w:val="Hypertextovodkaz"/>
          </w:rPr>
          <w:t>https://www.idnes.cz/onadnes/zdravi/serial-pro-zacatecniky-jak-na-pichani-v-boku-krece-ci-natazeni-svalu.A141118_090022_behani_fro</w:t>
        </w:r>
      </w:hyperlink>
    </w:p>
    <w:p w:rsidR="002A43AA" w:rsidRDefault="002A43AA">
      <w:r>
        <w:t>Pokud se snažíte pravidelně běhat, zjistěte, co nedělat:</w:t>
      </w:r>
    </w:p>
    <w:p w:rsidR="002A43AA" w:rsidRPr="002A43AA" w:rsidRDefault="002A43AA">
      <w:pPr>
        <w:rPr>
          <w:b/>
        </w:rPr>
      </w:pPr>
      <w:hyperlink r:id="rId7" w:history="1">
        <w:r>
          <w:rPr>
            <w:rStyle w:val="Hypertextovodkaz"/>
          </w:rPr>
          <w:t>https://antmann.cz/2019/03/31/jak-nepristupovat-k-behani/</w:t>
        </w:r>
      </w:hyperlink>
      <w:bookmarkStart w:id="0" w:name="_GoBack"/>
      <w:bookmarkEnd w:id="0"/>
    </w:p>
    <w:p w:rsidR="002A43AA" w:rsidRDefault="002A43AA">
      <w:r>
        <w:t xml:space="preserve"> </w:t>
      </w:r>
    </w:p>
    <w:sectPr w:rsidR="002A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AA"/>
    <w:rsid w:val="002A43AA"/>
    <w:rsid w:val="00301948"/>
    <w:rsid w:val="003A1627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43AA"/>
    <w:rPr>
      <w:color w:val="0000FF"/>
      <w:u w:val="single"/>
    </w:rPr>
  </w:style>
  <w:style w:type="paragraph" w:styleId="Bezmezer">
    <w:name w:val="No Spacing"/>
    <w:uiPriority w:val="1"/>
    <w:qFormat/>
    <w:rsid w:val="002A4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43AA"/>
    <w:rPr>
      <w:color w:val="0000FF"/>
      <w:u w:val="single"/>
    </w:rPr>
  </w:style>
  <w:style w:type="paragraph" w:styleId="Bezmezer">
    <w:name w:val="No Spacing"/>
    <w:uiPriority w:val="1"/>
    <w:qFormat/>
    <w:rsid w:val="002A4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mann.cz/2019/03/31/jak-nepristupovat-k-beha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nes.cz/onadnes/zdravi/serial-pro-zacatecniky-jak-na-pichani-v-boku-krece-ci-natazeni-svalu.A141118_090022_behani_fro" TargetMode="External"/><Relationship Id="rId5" Type="http://schemas.openxmlformats.org/officeDocument/2006/relationships/hyperlink" Target="https://www.idnes.cz/onadnes/zdravi/serial-pro-zacatecniky-jak-vlastne-na-zacatku-behat-jak-intenzivne-a-kolikrat-tydne.A141110_172227_behani_f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2020-04-29T14:24:00Z</dcterms:created>
  <dcterms:modified xsi:type="dcterms:W3CDTF">2020-04-29T14:31:00Z</dcterms:modified>
</cp:coreProperties>
</file>