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C50" w:rsidRDefault="00255C50" w:rsidP="00195DE1">
      <w:pPr>
        <w:jc w:val="center"/>
        <w:rPr>
          <w:b/>
          <w:bCs/>
          <w:sz w:val="28"/>
          <w:szCs w:val="28"/>
          <w:u w:val="single"/>
        </w:rPr>
      </w:pPr>
      <w:r w:rsidRPr="00195DE1">
        <w:rPr>
          <w:b/>
          <w:bCs/>
          <w:sz w:val="28"/>
          <w:szCs w:val="28"/>
          <w:u w:val="single"/>
        </w:rPr>
        <w:t xml:space="preserve">CUKRY – </w:t>
      </w:r>
      <w:r w:rsidR="00195DE1">
        <w:rPr>
          <w:b/>
          <w:bCs/>
          <w:sz w:val="28"/>
          <w:szCs w:val="28"/>
          <w:u w:val="single"/>
        </w:rPr>
        <w:t xml:space="preserve">vzorce, </w:t>
      </w:r>
      <w:r w:rsidRPr="00195DE1">
        <w:rPr>
          <w:b/>
          <w:bCs/>
          <w:sz w:val="28"/>
          <w:szCs w:val="28"/>
          <w:u w:val="single"/>
        </w:rPr>
        <w:t>ujasnění pojmů</w:t>
      </w:r>
    </w:p>
    <w:p w:rsidR="00195DE1" w:rsidRDefault="00195DE1" w:rsidP="00255C50">
      <w:pPr>
        <w:jc w:val="both"/>
        <w:rPr>
          <w:b/>
          <w:bCs/>
          <w:sz w:val="28"/>
          <w:szCs w:val="28"/>
          <w:u w:val="single"/>
        </w:rPr>
      </w:pPr>
    </w:p>
    <w:p w:rsidR="00195DE1" w:rsidRDefault="00195DE1" w:rsidP="00255C50">
      <w:pPr>
        <w:jc w:val="both"/>
        <w:rPr>
          <w:b/>
          <w:bCs/>
          <w:sz w:val="28"/>
          <w:szCs w:val="28"/>
          <w:u w:val="single"/>
        </w:rPr>
      </w:pPr>
    </w:p>
    <w:p w:rsidR="00195DE1" w:rsidRPr="003C5C58" w:rsidRDefault="00195DE1" w:rsidP="00195DE1">
      <w:pPr>
        <w:jc w:val="both"/>
        <w:rPr>
          <w:b/>
          <w:bCs/>
          <w:u w:val="single"/>
        </w:rPr>
      </w:pPr>
      <w:r w:rsidRPr="003C5C58">
        <w:rPr>
          <w:b/>
          <w:bCs/>
          <w:u w:val="single"/>
        </w:rPr>
        <w:t>1)Doplňte:</w:t>
      </w:r>
    </w:p>
    <w:p w:rsidR="00195DE1" w:rsidRPr="003C5C58" w:rsidRDefault="00195DE1" w:rsidP="00195DE1">
      <w:pPr>
        <w:jc w:val="both"/>
      </w:pPr>
    </w:p>
    <w:p w:rsidR="00195DE1" w:rsidRPr="003C5C58" w:rsidRDefault="00195DE1" w:rsidP="00195DE1">
      <w:pPr>
        <w:jc w:val="both"/>
      </w:pPr>
      <w:r w:rsidRPr="003C5C58">
        <w:t>a) Cukry neboli _______________ patří mezi ______________látky</w:t>
      </w:r>
      <w:r w:rsidR="003C5C58">
        <w:t xml:space="preserve"> (_____</w:t>
      </w:r>
      <w:proofErr w:type="gramStart"/>
      <w:r w:rsidR="003C5C58">
        <w:t>_,_</w:t>
      </w:r>
      <w:proofErr w:type="gramEnd"/>
      <w:r w:rsidR="003C5C58">
        <w:t>_______,________,______)</w:t>
      </w:r>
    </w:p>
    <w:p w:rsidR="00195DE1" w:rsidRPr="003C5C58" w:rsidRDefault="00195DE1" w:rsidP="00195DE1">
      <w:pPr>
        <w:jc w:val="both"/>
      </w:pPr>
    </w:p>
    <w:p w:rsidR="00195DE1" w:rsidRPr="003C5C58" w:rsidRDefault="00195DE1" w:rsidP="00195DE1">
      <w:pPr>
        <w:jc w:val="both"/>
      </w:pPr>
      <w:proofErr w:type="gramStart"/>
      <w:r w:rsidRPr="003C5C58">
        <w:t>b)Jsou</w:t>
      </w:r>
      <w:proofErr w:type="gramEnd"/>
      <w:r w:rsidR="003C5C58">
        <w:t xml:space="preserve"> </w:t>
      </w:r>
      <w:r w:rsidRPr="003C5C58">
        <w:t>to ________________________________</w:t>
      </w:r>
      <w:r w:rsidR="003C5C58">
        <w:t xml:space="preserve"> </w:t>
      </w:r>
      <w:r w:rsidRPr="003C5C58">
        <w:t>sloučeniny, což znamená, že mají ______________________ a ____________________skupinu</w:t>
      </w:r>
    </w:p>
    <w:p w:rsidR="00195DE1" w:rsidRPr="003C5C58" w:rsidRDefault="00195DE1" w:rsidP="00195DE1">
      <w:pPr>
        <w:jc w:val="both"/>
      </w:pPr>
    </w:p>
    <w:p w:rsidR="00195DE1" w:rsidRPr="003C5C58" w:rsidRDefault="00195DE1" w:rsidP="00195DE1">
      <w:pPr>
        <w:jc w:val="both"/>
      </w:pPr>
      <w:r w:rsidRPr="003C5C58">
        <w:t>c) Jiné názvy pro cukry mohou být následující ___________________________________</w:t>
      </w:r>
      <w:r w:rsidR="003C5C58">
        <w:t>______________</w:t>
      </w:r>
    </w:p>
    <w:p w:rsidR="00195DE1" w:rsidRPr="003C5C58" w:rsidRDefault="00195DE1" w:rsidP="00195DE1">
      <w:pPr>
        <w:jc w:val="both"/>
      </w:pPr>
    </w:p>
    <w:p w:rsidR="00195DE1" w:rsidRPr="003C5C58" w:rsidRDefault="00195DE1" w:rsidP="00195DE1">
      <w:pPr>
        <w:jc w:val="both"/>
      </w:pPr>
      <w:r w:rsidRPr="003C5C58">
        <w:t xml:space="preserve">d) Pokud mají ve vzorci </w:t>
      </w:r>
      <w:r w:rsidRPr="003C5C58">
        <w:rPr>
          <w:b/>
          <w:bCs/>
        </w:rPr>
        <w:t>aldehydickou</w:t>
      </w:r>
      <w:r w:rsidRPr="003C5C58">
        <w:t xml:space="preserve"> skupinu, nazývají se ________________________a jsou odvozeny od </w:t>
      </w:r>
      <w:r w:rsidR="0067116C" w:rsidRPr="003C5C58">
        <w:t>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napište aldehydickou skupinu___________________________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 xml:space="preserve">napište vzorec </w:t>
      </w:r>
      <w:proofErr w:type="gramStart"/>
      <w:r w:rsidRPr="003C5C58">
        <w:t>D -glyceraldehydu</w:t>
      </w:r>
      <w:proofErr w:type="gramEnd"/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do této skupiny patří např. _________________________________________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 xml:space="preserve">e) Pokud mají cukry ve vzorci </w:t>
      </w:r>
      <w:proofErr w:type="spellStart"/>
      <w:r w:rsidRPr="003C5C58">
        <w:rPr>
          <w:b/>
          <w:bCs/>
        </w:rPr>
        <w:t>ketoskupinu</w:t>
      </w:r>
      <w:proofErr w:type="spellEnd"/>
      <w:r w:rsidRPr="003C5C58">
        <w:t>, nazývají se _________________a jsou odvozeny</w:t>
      </w:r>
    </w:p>
    <w:p w:rsidR="0067116C" w:rsidRPr="003C5C58" w:rsidRDefault="0067116C" w:rsidP="00195DE1">
      <w:pPr>
        <w:jc w:val="both"/>
      </w:pPr>
      <w:r w:rsidRPr="003C5C58">
        <w:t>od _______________________________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 xml:space="preserve">napište </w:t>
      </w:r>
      <w:proofErr w:type="spellStart"/>
      <w:r w:rsidRPr="003C5C58">
        <w:t>ketoskupinu</w:t>
      </w:r>
      <w:proofErr w:type="spellEnd"/>
      <w:r w:rsidRPr="003C5C58">
        <w:t xml:space="preserve"> ___________________________________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 xml:space="preserve">napište </w:t>
      </w:r>
      <w:proofErr w:type="spellStart"/>
      <w:r w:rsidRPr="003C5C58">
        <w:t>dihydroxyaceton</w:t>
      </w:r>
      <w:proofErr w:type="spellEnd"/>
      <w:r w:rsidRPr="003C5C58">
        <w:t xml:space="preserve"> 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do této skupiny patří např. ________________________________________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f) Podle počtu atomů uhlíku v molekule monosacharidu, mohou mít následující názvy: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6 atomů uhlíku ___________________________________např. 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5 atomů uhlíku ___________________________________např. 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3 atomy uhlíku ___________________________________např. 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g) Cukry dělíme na __________________</w:t>
      </w:r>
      <w:proofErr w:type="spellStart"/>
      <w:r w:rsidRPr="003C5C58">
        <w:t>a____________________cukry</w:t>
      </w:r>
      <w:proofErr w:type="spellEnd"/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 xml:space="preserve">h) Jednoduché cukry označujeme také jako _________________________________ a </w:t>
      </w:r>
    </w:p>
    <w:p w:rsidR="0067116C" w:rsidRPr="003C5C58" w:rsidRDefault="0067116C" w:rsidP="00195DE1">
      <w:pPr>
        <w:jc w:val="both"/>
      </w:pPr>
      <w:r w:rsidRPr="003C5C58">
        <w:t>patří zde ______________________________________________________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195DE1">
      <w:pPr>
        <w:jc w:val="both"/>
      </w:pPr>
      <w:r w:rsidRPr="003C5C58">
        <w:t>ch) Složené cukry rozdělujeme na _______________________a ______________________</w:t>
      </w:r>
    </w:p>
    <w:p w:rsidR="0067116C" w:rsidRPr="003C5C58" w:rsidRDefault="0067116C" w:rsidP="00195DE1">
      <w:pPr>
        <w:jc w:val="both"/>
      </w:pPr>
    </w:p>
    <w:p w:rsidR="0067116C" w:rsidRPr="003C5C58" w:rsidRDefault="0067116C" w:rsidP="0067116C">
      <w:pPr>
        <w:jc w:val="both"/>
      </w:pPr>
      <w:r w:rsidRPr="003C5C58">
        <w:t>i)Složené cukry vznikají spojením ____</w:t>
      </w:r>
      <w:r w:rsidR="00B248F0" w:rsidRPr="003C5C58">
        <w:t>____a více monosacharidových jednotek pomocí ______________________vazby.</w:t>
      </w:r>
    </w:p>
    <w:p w:rsidR="00B248F0" w:rsidRPr="003C5C58" w:rsidRDefault="00B248F0" w:rsidP="0067116C">
      <w:pPr>
        <w:jc w:val="both"/>
      </w:pPr>
    </w:p>
    <w:p w:rsidR="00B248F0" w:rsidRPr="003C5C58" w:rsidRDefault="00B248F0" w:rsidP="0067116C">
      <w:pPr>
        <w:jc w:val="both"/>
      </w:pPr>
      <w:r w:rsidRPr="003C5C58">
        <w:t xml:space="preserve">j) </w:t>
      </w:r>
      <w:r w:rsidR="00095A69" w:rsidRPr="003C5C58">
        <w:t xml:space="preserve">Mezi </w:t>
      </w:r>
      <w:proofErr w:type="spellStart"/>
      <w:r w:rsidR="00095A69" w:rsidRPr="003C5C58">
        <w:t>nejznamější</w:t>
      </w:r>
      <w:proofErr w:type="spellEnd"/>
      <w:r w:rsidR="00095A69" w:rsidRPr="003C5C58">
        <w:t xml:space="preserve"> disacharidy patří _____________________________________________</w:t>
      </w: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  <w:r w:rsidRPr="003C5C58">
        <w:t xml:space="preserve">uveďte spojením jakých monosacharidů vzniká </w:t>
      </w:r>
    </w:p>
    <w:p w:rsidR="00095A69" w:rsidRPr="003C5C58" w:rsidRDefault="00095A69" w:rsidP="0067116C">
      <w:pPr>
        <w:jc w:val="both"/>
      </w:pPr>
    </w:p>
    <w:p w:rsidR="00095A69" w:rsidRPr="003C5C58" w:rsidRDefault="003C5C58" w:rsidP="0067116C">
      <w:pPr>
        <w:jc w:val="both"/>
      </w:pPr>
      <w:proofErr w:type="spellStart"/>
      <w:r>
        <w:t>sacjarosa</w:t>
      </w:r>
      <w:proofErr w:type="spellEnd"/>
      <w:r w:rsidR="00095A69" w:rsidRPr="003C5C58">
        <w:t>________________________a_____________________________</w:t>
      </w: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  <w:proofErr w:type="spellStart"/>
      <w:r w:rsidRPr="003C5C58">
        <w:t>laktosa</w:t>
      </w:r>
      <w:proofErr w:type="spellEnd"/>
      <w:r w:rsidR="003C5C58">
        <w:t xml:space="preserve"> </w:t>
      </w:r>
      <w:r w:rsidRPr="003C5C58">
        <w:t>________________________a_______________________________</w:t>
      </w: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  <w:r w:rsidRPr="003C5C58">
        <w:t>k) Mezi polysacharidy řadíme ________________________________________________</w:t>
      </w: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  <w:r w:rsidRPr="003C5C58">
        <w:t>l) Některé sacharidy stejně jako karbonylové sloučeniny mají redukční účinky, vysvětlete,</w:t>
      </w:r>
      <w:r w:rsidR="003C5C58">
        <w:t xml:space="preserve"> </w:t>
      </w:r>
      <w:r w:rsidRPr="003C5C58">
        <w:t>co tento pojem znamená_________________________________________________________</w:t>
      </w:r>
      <w:r w:rsidR="003C5C58">
        <w:t>_______________________</w:t>
      </w:r>
    </w:p>
    <w:p w:rsidR="00095A69" w:rsidRPr="003C5C58" w:rsidRDefault="00095A69" w:rsidP="0067116C">
      <w:pPr>
        <w:jc w:val="both"/>
      </w:pPr>
      <w:r w:rsidRPr="003C5C58">
        <w:t>__________________________________________________________________________</w:t>
      </w:r>
      <w:r w:rsidR="003C5C58">
        <w:t>_____________</w:t>
      </w:r>
    </w:p>
    <w:p w:rsidR="00095A69" w:rsidRPr="003C5C58" w:rsidRDefault="00095A69" w:rsidP="0067116C">
      <w:pPr>
        <w:jc w:val="both"/>
      </w:pPr>
    </w:p>
    <w:p w:rsidR="00095A69" w:rsidRPr="003C5C58" w:rsidRDefault="00095A69" w:rsidP="0067116C">
      <w:pPr>
        <w:jc w:val="both"/>
      </w:pPr>
      <w:r w:rsidRPr="003C5C58">
        <w:t>m) Redukční účinky sacharidů i karbonylových sloučenin můžeme dokázat pomocí těchto činidel ____________________________________________________________________</w:t>
      </w:r>
    </w:p>
    <w:p w:rsidR="00095A69" w:rsidRPr="003C5C58" w:rsidRDefault="00095A69" w:rsidP="0067116C">
      <w:pPr>
        <w:jc w:val="both"/>
      </w:pPr>
    </w:p>
    <w:p w:rsidR="002825B2" w:rsidRPr="003C5C58" w:rsidRDefault="002825B2" w:rsidP="002825B2">
      <w:pPr>
        <w:jc w:val="both"/>
        <w:rPr>
          <w:b/>
          <w:bCs/>
          <w:u w:val="single"/>
        </w:rPr>
      </w:pPr>
      <w:r w:rsidRPr="003C5C58">
        <w:rPr>
          <w:b/>
          <w:bCs/>
          <w:u w:val="single"/>
        </w:rPr>
        <w:t>2</w:t>
      </w:r>
      <w:r w:rsidRPr="003C5C58">
        <w:rPr>
          <w:b/>
          <w:bCs/>
          <w:u w:val="single"/>
        </w:rPr>
        <w:t>)</w:t>
      </w:r>
      <w:r w:rsidRPr="003C5C58">
        <w:rPr>
          <w:b/>
          <w:bCs/>
          <w:u w:val="single"/>
        </w:rPr>
        <w:t xml:space="preserve"> Vzorce sacharidů</w:t>
      </w:r>
      <w:r w:rsidRPr="003C5C58">
        <w:rPr>
          <w:b/>
          <w:bCs/>
          <w:u w:val="single"/>
        </w:rPr>
        <w:t>:</w:t>
      </w:r>
    </w:p>
    <w:p w:rsidR="002825B2" w:rsidRPr="003C5C58" w:rsidRDefault="002825B2" w:rsidP="002825B2">
      <w:pPr>
        <w:jc w:val="both"/>
        <w:rPr>
          <w:b/>
          <w:bCs/>
          <w:u w:val="single"/>
        </w:rPr>
      </w:pPr>
    </w:p>
    <w:p w:rsidR="003C5C58" w:rsidRDefault="003C5C58" w:rsidP="003C5C58">
      <w:pPr>
        <w:jc w:val="both"/>
        <w:rPr>
          <w:u w:val="single"/>
        </w:rPr>
      </w:pPr>
      <w:proofErr w:type="gramStart"/>
      <w:r w:rsidRPr="003C5C58">
        <w:rPr>
          <w:u w:val="single"/>
        </w:rPr>
        <w:t>a)Přehled</w:t>
      </w:r>
      <w:proofErr w:type="gramEnd"/>
      <w:r w:rsidRPr="003C5C58">
        <w:rPr>
          <w:u w:val="single"/>
        </w:rPr>
        <w:t xml:space="preserve"> vzorců:</w:t>
      </w:r>
    </w:p>
    <w:p w:rsidR="003C5C58" w:rsidRPr="003C5C58" w:rsidRDefault="003C5C58" w:rsidP="003C5C58">
      <w:pPr>
        <w:jc w:val="both"/>
        <w:rPr>
          <w:u w:val="single"/>
        </w:rPr>
      </w:pPr>
    </w:p>
    <w:p w:rsidR="003C5C58" w:rsidRPr="003C5C58" w:rsidRDefault="003C5C58" w:rsidP="00255C50">
      <w:pPr>
        <w:jc w:val="both"/>
      </w:pPr>
      <w:r w:rsidRPr="003C5C58">
        <w:t>Vzorce sacharidů mohou být různé, budeme se je učit ve vyšším ročníku. Nám postačí</w:t>
      </w:r>
      <w:r>
        <w:t xml:space="preserve"> </w:t>
      </w:r>
      <w:r w:rsidRPr="003C5C58">
        <w:t>Fischerovy vzorce následujících sacharidů. Ve vzorcích si zvýrazněte karbonylovou skupinu a polohu OH skupin vpravo nebo vlevo. Napište, o jaký monosacharid se jedná (např. tetróza).</w:t>
      </w:r>
    </w:p>
    <w:p w:rsidR="00195DE1" w:rsidRPr="003C5C58" w:rsidRDefault="00195DE1" w:rsidP="00255C50">
      <w:pPr>
        <w:jc w:val="both"/>
        <w:rPr>
          <w:b/>
          <w:bCs/>
          <w:u w:val="single"/>
        </w:rPr>
      </w:pPr>
    </w:p>
    <w:p w:rsidR="00195DE1" w:rsidRPr="003C5C58" w:rsidRDefault="00FB4C5B" w:rsidP="00255C50">
      <w:pPr>
        <w:jc w:val="both"/>
      </w:pPr>
      <w:r w:rsidRPr="003C5C58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9pt;margin-top:24.15pt;width:63.55pt;height:1in;z-index:-251660800">
            <v:imagedata r:id="rId5" o:title=""/>
          </v:shape>
          <o:OLEObject Type="Embed" ProgID="ACD.ChemSketch.20" ShapeID="_x0000_s1027" DrawAspect="Content" ObjectID="_1649732866" r:id="rId6">
            <o:FieldCodes>\s</o:FieldCodes>
          </o:OLEObject>
        </w:object>
      </w:r>
      <w:r w:rsidRPr="003C5C58">
        <w:object w:dxaOrig="1440" w:dyaOrig="1440">
          <v:shape id="_x0000_s1028" type="#_x0000_t75" style="position:absolute;left:0;text-align:left;margin-left:81pt;margin-top:24.15pt;width:60.8pt;height:1in;z-index:-251659776">
            <v:imagedata r:id="rId7" o:title=""/>
          </v:shape>
          <o:OLEObject Type="Embed" ProgID="ACD.ChemSketch.20" ShapeID="_x0000_s1028" DrawAspect="Content" ObjectID="_1649732867" r:id="rId8">
            <o:FieldCodes>\s</o:FieldCodes>
          </o:OLEObject>
        </w:object>
      </w:r>
    </w:p>
    <w:p w:rsidR="00195DE1" w:rsidRPr="003C5C58" w:rsidRDefault="00195DE1" w:rsidP="00255C50">
      <w:pPr>
        <w:jc w:val="both"/>
      </w:pPr>
    </w:p>
    <w:p w:rsidR="00255C50" w:rsidRPr="003C5C58" w:rsidRDefault="00255C50" w:rsidP="00255C50">
      <w:pPr>
        <w:jc w:val="both"/>
        <w:rPr>
          <w:b/>
        </w:rPr>
      </w:pP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</w:p>
    <w:p w:rsidR="00255C50" w:rsidRPr="003C5C58" w:rsidRDefault="00255C50" w:rsidP="00255C50">
      <w:pPr>
        <w:jc w:val="both"/>
      </w:pP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  <w:r w:rsidRPr="003C5C58">
        <w:rPr>
          <w:b/>
        </w:rPr>
        <w:tab/>
      </w:r>
    </w:p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>
      <w:pPr>
        <w:rPr>
          <w:b/>
        </w:rPr>
      </w:pPr>
      <w:r w:rsidRPr="003C5C58">
        <w:rPr>
          <w:b/>
        </w:rPr>
        <w:tab/>
      </w:r>
      <w:r w:rsidRPr="003C5C58">
        <w:rPr>
          <w:b/>
        </w:rPr>
        <w:tab/>
      </w:r>
    </w:p>
    <w:p w:rsidR="00255C50" w:rsidRPr="003C5C58" w:rsidRDefault="00255C50" w:rsidP="00255C50">
      <w:pPr>
        <w:ind w:left="708" w:firstLine="708"/>
        <w:rPr>
          <w:b/>
        </w:rPr>
      </w:pPr>
    </w:p>
    <w:p w:rsidR="00255C50" w:rsidRDefault="00255C50" w:rsidP="00255C50">
      <w:pPr>
        <w:ind w:left="708" w:firstLine="708"/>
        <w:rPr>
          <w:b/>
        </w:rPr>
      </w:pPr>
      <w:r w:rsidRPr="003C5C58">
        <w:rPr>
          <w:b/>
        </w:rPr>
        <w:t>D-glyceraldehyd</w:t>
      </w:r>
      <w:r w:rsidRPr="003C5C58">
        <w:rPr>
          <w:b/>
        </w:rPr>
        <w:tab/>
        <w:t xml:space="preserve">   L-glyceraldehyd</w:t>
      </w:r>
    </w:p>
    <w:p w:rsidR="003C5C58" w:rsidRPr="003C5C58" w:rsidRDefault="003C5C58" w:rsidP="00255C50">
      <w:pPr>
        <w:ind w:left="708" w:firstLine="708"/>
        <w:rPr>
          <w:b/>
        </w:rPr>
      </w:pPr>
    </w:p>
    <w:p w:rsidR="00255C50" w:rsidRPr="003C5C58" w:rsidRDefault="00255C50" w:rsidP="00255C50">
      <w:r w:rsidRPr="003C5C58">
        <w:t>Fischerovy projekce nejvýznamnějších monosacharidů vypadají takto:</w:t>
      </w:r>
    </w:p>
    <w:p w:rsidR="00255C50" w:rsidRPr="003C5C58" w:rsidRDefault="00FB4C5B" w:rsidP="00255C50">
      <w:r w:rsidRPr="003C5C58">
        <w:object w:dxaOrig="1440" w:dyaOrig="1440">
          <v:shape id="_x0000_s1032" type="#_x0000_t75" style="position:absolute;margin-left:351pt;margin-top:.3pt;width:59.9pt;height:126pt;z-index:-251658752">
            <v:imagedata r:id="rId9" o:title=""/>
          </v:shape>
          <o:OLEObject Type="Embed" ProgID="ACD.ChemSketch.20" ShapeID="_x0000_s1032" DrawAspect="Content" ObjectID="_1649732868" r:id="rId10">
            <o:FieldCodes>\s</o:FieldCodes>
          </o:OLEObject>
        </w:object>
      </w:r>
      <w:r w:rsidRPr="003C5C58">
        <w:object w:dxaOrig="1440" w:dyaOrig="1440">
          <v:shape id="_x0000_s1031" type="#_x0000_t75" style="position:absolute;margin-left:243pt;margin-top:.3pt;width:60.2pt;height:126pt;z-index:-251657728">
            <v:imagedata r:id="rId11" o:title=""/>
          </v:shape>
          <o:OLEObject Type="Embed" ProgID="ACD.ChemSketch.20" ShapeID="_x0000_s1031" DrawAspect="Content" ObjectID="_1649732869" r:id="rId12">
            <o:FieldCodes>\s</o:FieldCodes>
          </o:OLEObject>
        </w:object>
      </w:r>
      <w:r w:rsidRPr="003C5C58">
        <w:object w:dxaOrig="1440" w:dyaOrig="1440">
          <v:shape id="_x0000_s1030" type="#_x0000_t75" style="position:absolute;margin-left:126pt;margin-top:.3pt;width:59.9pt;height:117pt;z-index:-251656704">
            <v:imagedata r:id="rId13" o:title=""/>
          </v:shape>
          <o:OLEObject Type="Embed" ProgID="ACD.ChemSketch.20" ShapeID="_x0000_s1030" DrawAspect="Content" ObjectID="_1649732870" r:id="rId14">
            <o:FieldCodes>\s</o:FieldCodes>
          </o:OLEObject>
        </w:object>
      </w:r>
      <w:r w:rsidRPr="003C5C58">
        <w:object w:dxaOrig="1440" w:dyaOrig="1440">
          <v:shape id="_x0000_s1029" type="#_x0000_t75" style="position:absolute;margin-left:18pt;margin-top:.3pt;width:61.95pt;height:129.65pt;z-index:-251655680">
            <v:imagedata r:id="rId15" o:title=""/>
          </v:shape>
          <o:OLEObject Type="Embed" ProgID="ACD.ChemSketch.20" ShapeID="_x0000_s1029" DrawAspect="Content" ObjectID="_1649732871" r:id="rId16">
            <o:FieldCodes>\s</o:FieldCodes>
          </o:OLEObject>
        </w:object>
      </w:r>
    </w:p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Pr="003C5C58" w:rsidRDefault="00255C50" w:rsidP="00255C50"/>
    <w:p w:rsidR="00255C50" w:rsidRDefault="00255C50" w:rsidP="00255C50">
      <w:r w:rsidRPr="003C5C58">
        <w:t xml:space="preserve">        D-fruktóza</w:t>
      </w:r>
      <w:r w:rsidRPr="003C5C58">
        <w:tab/>
      </w:r>
      <w:r w:rsidRPr="003C5C58">
        <w:tab/>
      </w:r>
      <w:r w:rsidRPr="003C5C58">
        <w:tab/>
        <w:t>D-ribóza</w:t>
      </w:r>
      <w:r w:rsidRPr="003C5C58">
        <w:tab/>
      </w:r>
      <w:r w:rsidRPr="003C5C58">
        <w:tab/>
        <w:t xml:space="preserve">   D-glukóza</w:t>
      </w:r>
      <w:r w:rsidRPr="003C5C58">
        <w:tab/>
      </w:r>
      <w:r w:rsidRPr="003C5C58">
        <w:tab/>
        <w:t>D-galaktóza</w:t>
      </w:r>
    </w:p>
    <w:p w:rsidR="003C5C58" w:rsidRDefault="003C5C58" w:rsidP="00255C50"/>
    <w:p w:rsidR="003C5C58" w:rsidRPr="003C5C58" w:rsidRDefault="003C5C58" w:rsidP="00255C50">
      <w:pPr>
        <w:rPr>
          <w:u w:val="single"/>
        </w:rPr>
      </w:pPr>
      <w:r>
        <w:rPr>
          <w:u w:val="single"/>
        </w:rPr>
        <w:t xml:space="preserve">b) </w:t>
      </w:r>
      <w:r w:rsidRPr="003C5C58">
        <w:rPr>
          <w:u w:val="single"/>
        </w:rPr>
        <w:t>Napište různé vzorce glukosy</w:t>
      </w:r>
      <w:r>
        <w:rPr>
          <w:u w:val="single"/>
        </w:rPr>
        <w:t>:</w:t>
      </w:r>
      <w:bookmarkStart w:id="0" w:name="_GoBack"/>
      <w:bookmarkEnd w:id="0"/>
    </w:p>
    <w:p w:rsidR="0038110B" w:rsidRPr="003C5C58" w:rsidRDefault="0038110B"/>
    <w:sectPr w:rsidR="0038110B" w:rsidRPr="003C5C58" w:rsidSect="00195D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086B"/>
    <w:multiLevelType w:val="hybridMultilevel"/>
    <w:tmpl w:val="33325D46"/>
    <w:lvl w:ilvl="0" w:tplc="A6F6A04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55675"/>
    <w:multiLevelType w:val="hybridMultilevel"/>
    <w:tmpl w:val="CD8268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C25C3"/>
    <w:multiLevelType w:val="hybridMultilevel"/>
    <w:tmpl w:val="633C84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F5C21"/>
    <w:multiLevelType w:val="hybridMultilevel"/>
    <w:tmpl w:val="C93482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C50"/>
    <w:rsid w:val="00095A69"/>
    <w:rsid w:val="00195DE1"/>
    <w:rsid w:val="00255C50"/>
    <w:rsid w:val="002825B2"/>
    <w:rsid w:val="0038110B"/>
    <w:rsid w:val="003C5C58"/>
    <w:rsid w:val="0067116C"/>
    <w:rsid w:val="00B248F0"/>
    <w:rsid w:val="00FB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F913714"/>
  <w15:chartTrackingRefBased/>
  <w15:docId w15:val="{EFF88507-BCEE-4806-B554-1B1886CD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55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5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2020-04-30T04:21:00Z</dcterms:created>
  <dcterms:modified xsi:type="dcterms:W3CDTF">2020-04-30T04:21:00Z</dcterms:modified>
</cp:coreProperties>
</file>