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CF0" w:rsidRPr="00147CF0" w:rsidRDefault="005B265F" w:rsidP="00147CF0">
      <w:pPr>
        <w:jc w:val="center"/>
        <w:rPr>
          <w:b/>
          <w:sz w:val="24"/>
        </w:rPr>
      </w:pPr>
      <w:r>
        <w:rPr>
          <w:b/>
          <w:sz w:val="24"/>
        </w:rPr>
        <w:t>Zápor</w:t>
      </w:r>
    </w:p>
    <w:p w:rsidR="00147CF0" w:rsidRPr="00147CF0" w:rsidRDefault="00147CF0" w:rsidP="00147CF0">
      <w:pPr>
        <w:jc w:val="center"/>
        <w:rPr>
          <w:sz w:val="32"/>
        </w:rPr>
      </w:pPr>
      <w:r w:rsidRPr="00147CF0">
        <w:rPr>
          <w:sz w:val="32"/>
        </w:rPr>
        <w:t>PRACOVNÍ LIST</w:t>
      </w:r>
    </w:p>
    <w:p w:rsidR="00147CF0" w:rsidRPr="00147CF0" w:rsidRDefault="00F47C8B">
      <w:pPr>
        <w:rPr>
          <w:sz w:val="24"/>
        </w:rPr>
      </w:pPr>
      <w:r>
        <w:rPr>
          <w:i/>
          <w:noProof/>
          <w:color w:val="FF0000"/>
          <w:lang w:eastAsia="cs-CZ"/>
        </w:rPr>
        <w:drawing>
          <wp:anchor distT="0" distB="0" distL="114300" distR="114300" simplePos="0" relativeHeight="251667456" behindDoc="0" locked="0" layoutInCell="1" allowOverlap="1" wp14:anchorId="01C6E2B1" wp14:editId="45F35FEA">
            <wp:simplePos x="0" y="0"/>
            <wp:positionH relativeFrom="page">
              <wp:align>left</wp:align>
            </wp:positionH>
            <wp:positionV relativeFrom="paragraph">
              <wp:posOffset>219075</wp:posOffset>
            </wp:positionV>
            <wp:extent cx="1019175" cy="2546350"/>
            <wp:effectExtent l="0" t="0" r="952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128" cy="25687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561A" w:rsidRPr="00E97EB7" w:rsidRDefault="00F47C8B" w:rsidP="00F47C8B">
      <w:pPr>
        <w:shd w:val="clear" w:color="auto" w:fill="DEEAF6" w:themeFill="accent1" w:themeFillTint="33"/>
        <w:ind w:left="567" w:hanging="567"/>
        <w:rPr>
          <w:b/>
        </w:rPr>
      </w:pPr>
      <w:r>
        <w:rPr>
          <w:b/>
        </w:rPr>
        <w:tab/>
        <w:t>O</w:t>
      </w:r>
      <w:r w:rsidR="000C353E">
        <w:rPr>
          <w:b/>
        </w:rPr>
        <w:t>TÁZKY</w:t>
      </w:r>
      <w:r w:rsidR="00E97EB7" w:rsidRPr="00E97EB7">
        <w:rPr>
          <w:b/>
        </w:rPr>
        <w:t xml:space="preserve"> k videu z prezentace:</w:t>
      </w:r>
      <w:r w:rsidR="00C21ABC" w:rsidRPr="00C21ABC">
        <w:rPr>
          <w:noProof/>
          <w:lang w:eastAsia="cs-CZ"/>
        </w:rPr>
        <w:t xml:space="preserve"> </w:t>
      </w:r>
    </w:p>
    <w:p w:rsidR="00E97EB7" w:rsidRPr="000C353E" w:rsidRDefault="00F47C8B" w:rsidP="00F47C8B">
      <w:pPr>
        <w:shd w:val="clear" w:color="auto" w:fill="DEEAF6" w:themeFill="accent1" w:themeFillTint="33"/>
        <w:ind w:left="567" w:hanging="567"/>
        <w:rPr>
          <w:b/>
        </w:rPr>
      </w:pPr>
      <w:r>
        <w:rPr>
          <w:b/>
        </w:rPr>
        <w:tab/>
        <w:t>Ko</w:t>
      </w:r>
      <w:r w:rsidR="00E97EB7" w:rsidRPr="000C353E">
        <w:rPr>
          <w:b/>
        </w:rPr>
        <w:t>lik slov pomocí předpon autor vytvořil při své činnosti na zahradě?</w:t>
      </w:r>
    </w:p>
    <w:p w:rsidR="00C4379F" w:rsidRPr="000C353E" w:rsidRDefault="00C4379F" w:rsidP="00F47C8B">
      <w:pPr>
        <w:shd w:val="clear" w:color="auto" w:fill="DEEAF6" w:themeFill="accent1" w:themeFillTint="33"/>
        <w:ind w:left="567" w:hanging="567"/>
        <w:rPr>
          <w:b/>
        </w:rPr>
      </w:pPr>
    </w:p>
    <w:p w:rsidR="00E97EB7" w:rsidRPr="000C353E" w:rsidRDefault="00F47C8B" w:rsidP="00F47C8B">
      <w:pPr>
        <w:shd w:val="clear" w:color="auto" w:fill="DEEAF6" w:themeFill="accent1" w:themeFillTint="33"/>
        <w:ind w:left="567" w:hanging="567"/>
        <w:rPr>
          <w:b/>
        </w:rPr>
      </w:pPr>
      <w:r>
        <w:rPr>
          <w:b/>
        </w:rPr>
        <w:tab/>
        <w:t>Z</w:t>
      </w:r>
      <w:r w:rsidR="00AB2000">
        <w:rPr>
          <w:b/>
        </w:rPr>
        <w:t xml:space="preserve">apátrej trochu </w:t>
      </w:r>
      <w:bookmarkStart w:id="0" w:name="_GoBack"/>
      <w:bookmarkEnd w:id="0"/>
      <w:r w:rsidR="00C21ABC" w:rsidRPr="000C353E">
        <w:rPr>
          <w:b/>
        </w:rPr>
        <w:t>- j</w:t>
      </w:r>
      <w:r w:rsidR="00E97EB7" w:rsidRPr="000C353E">
        <w:rPr>
          <w:b/>
        </w:rPr>
        <w:t xml:space="preserve">ak je na tom </w:t>
      </w:r>
      <w:r w:rsidR="00C21ABC" w:rsidRPr="000C353E">
        <w:rPr>
          <w:b/>
        </w:rPr>
        <w:t xml:space="preserve">dnes </w:t>
      </w:r>
      <w:r w:rsidR="00E97EB7" w:rsidRPr="000C353E">
        <w:rPr>
          <w:b/>
        </w:rPr>
        <w:t>sloveso ložit?</w:t>
      </w:r>
    </w:p>
    <w:p w:rsidR="00C4379F" w:rsidRPr="000C353E" w:rsidRDefault="00C4379F" w:rsidP="00F47C8B">
      <w:pPr>
        <w:shd w:val="clear" w:color="auto" w:fill="DEEAF6" w:themeFill="accent1" w:themeFillTint="33"/>
        <w:ind w:left="567" w:hanging="567"/>
        <w:rPr>
          <w:b/>
        </w:rPr>
      </w:pPr>
    </w:p>
    <w:p w:rsidR="00C21ABC" w:rsidRPr="000C353E" w:rsidRDefault="00F47C8B" w:rsidP="00F47C8B">
      <w:pPr>
        <w:shd w:val="clear" w:color="auto" w:fill="DEEAF6" w:themeFill="accent1" w:themeFillTint="33"/>
        <w:ind w:left="567" w:hanging="567"/>
        <w:rPr>
          <w:b/>
        </w:rPr>
      </w:pPr>
      <w:r>
        <w:rPr>
          <w:b/>
        </w:rPr>
        <w:tab/>
        <w:t>V</w:t>
      </w:r>
      <w:r w:rsidR="00C21ABC" w:rsidRPr="000C353E">
        <w:rPr>
          <w:b/>
        </w:rPr>
        <w:t>ypiš z videa věty s různým užitím záporu</w:t>
      </w:r>
      <w:r w:rsidR="00C4379F" w:rsidRPr="000C353E">
        <w:rPr>
          <w:b/>
        </w:rPr>
        <w:t xml:space="preserve"> a vysvětli jejich význam. V čem se liší?</w:t>
      </w:r>
    </w:p>
    <w:p w:rsidR="000C353E" w:rsidRDefault="00F47C8B" w:rsidP="00F47C8B">
      <w:pPr>
        <w:shd w:val="clear" w:color="auto" w:fill="DEEAF6" w:themeFill="accent1" w:themeFillTint="33"/>
        <w:ind w:left="567" w:hanging="567"/>
        <w:rPr>
          <w:color w:val="FF0000"/>
        </w:rPr>
      </w:pPr>
      <w:r>
        <w:rPr>
          <w:color w:val="FF0000"/>
        </w:rPr>
        <w:tab/>
      </w:r>
    </w:p>
    <w:p w:rsidR="00F47C8B" w:rsidRDefault="00F47C8B" w:rsidP="00F47C8B">
      <w:pPr>
        <w:shd w:val="clear" w:color="auto" w:fill="DEEAF6" w:themeFill="accent1" w:themeFillTint="33"/>
        <w:ind w:left="567" w:hanging="567"/>
        <w:rPr>
          <w:color w:val="FF0000"/>
        </w:rPr>
      </w:pPr>
    </w:p>
    <w:p w:rsidR="00F47C8B" w:rsidRPr="000C353E" w:rsidRDefault="00F47C8B" w:rsidP="00F47C8B">
      <w:pPr>
        <w:shd w:val="clear" w:color="auto" w:fill="DEEAF6" w:themeFill="accent1" w:themeFillTint="33"/>
        <w:ind w:left="567" w:hanging="567"/>
      </w:pPr>
    </w:p>
    <w:p w:rsidR="00C21ABC" w:rsidRDefault="00F47C8B" w:rsidP="00F47C8B">
      <w:pPr>
        <w:shd w:val="clear" w:color="auto" w:fill="DEEAF6" w:themeFill="accent1" w:themeFillTint="33"/>
        <w:ind w:left="567" w:hanging="567"/>
      </w:pPr>
      <w:r>
        <w:rPr>
          <w:b/>
        </w:rPr>
        <w:tab/>
        <w:t>P</w:t>
      </w:r>
      <w:r w:rsidR="00C4379F" w:rsidRPr="000C353E">
        <w:rPr>
          <w:b/>
        </w:rPr>
        <w:t>oslechni si píseň o zrušených záporech a pokus se vyhmátnout co nejvíce slov, které nejsou slovním záporem (i když začínají ne-), nebo nemají kladnou podobu:</w:t>
      </w:r>
    </w:p>
    <w:p w:rsidR="004F561A" w:rsidRDefault="00F47C8B" w:rsidP="00F47C8B">
      <w:pPr>
        <w:shd w:val="clear" w:color="auto" w:fill="DEEAF6" w:themeFill="accent1" w:themeFillTint="33"/>
        <w:ind w:left="567" w:hanging="567"/>
        <w:rPr>
          <w:color w:val="FF0000"/>
        </w:rPr>
      </w:pPr>
      <w:r>
        <w:rPr>
          <w:color w:val="FF0000"/>
        </w:rPr>
        <w:tab/>
      </w:r>
    </w:p>
    <w:p w:rsidR="00F47C8B" w:rsidRDefault="00F47C8B" w:rsidP="00F47C8B">
      <w:pPr>
        <w:shd w:val="clear" w:color="auto" w:fill="DEEAF6" w:themeFill="accent1" w:themeFillTint="33"/>
        <w:ind w:left="567" w:hanging="567"/>
      </w:pPr>
    </w:p>
    <w:p w:rsidR="00F47C8B" w:rsidRDefault="00F47C8B" w:rsidP="00B54E9F">
      <w:pPr>
        <w:rPr>
          <w:b/>
        </w:rPr>
      </w:pPr>
    </w:p>
    <w:p w:rsidR="004F561A" w:rsidRPr="00C21ABC" w:rsidRDefault="004F561A" w:rsidP="00B54E9F">
      <w:pPr>
        <w:rPr>
          <w:b/>
        </w:rPr>
      </w:pPr>
      <w:r w:rsidRPr="00C21ABC">
        <w:rPr>
          <w:b/>
        </w:rPr>
        <w:t>Rozhodni, zda se jedná o zápor mluvnický, členský nebo slovní:</w:t>
      </w:r>
    </w:p>
    <w:p w:rsidR="00B54E9F" w:rsidRDefault="00B54E9F" w:rsidP="00B54E9F">
      <w:r>
        <w:t>Vlaky dnes nemají zpoždění. (</w:t>
      </w:r>
      <w:r w:rsidR="00F47C8B">
        <w:t>_______</w:t>
      </w:r>
      <w:r>
        <w:t xml:space="preserve">) </w:t>
      </w:r>
      <w:r w:rsidR="004F561A">
        <w:t>Na odvykací kúru se dostavili samí nekuřáci. (</w:t>
      </w:r>
      <w:r w:rsidR="00F47C8B">
        <w:t>_______</w:t>
      </w:r>
      <w:r w:rsidR="004F561A">
        <w:t xml:space="preserve">) </w:t>
      </w:r>
      <w:r>
        <w:t>Ne všechna  slovíčka jsem se stihl naučit. (</w:t>
      </w:r>
      <w:r w:rsidR="00F47C8B">
        <w:t>_______</w:t>
      </w:r>
      <w:r>
        <w:t>) Neumím moc  dobře vařit. (</w:t>
      </w:r>
      <w:r w:rsidR="00F47C8B">
        <w:t>_______</w:t>
      </w:r>
      <w:r>
        <w:t>) Nedělej mi to ještě těžší. (</w:t>
      </w:r>
      <w:r w:rsidR="00F47C8B">
        <w:t>_______</w:t>
      </w:r>
      <w:r>
        <w:t>) Ne  vždy je mi do zpěvu. (</w:t>
      </w:r>
      <w:r w:rsidR="00F47C8B">
        <w:t>_______</w:t>
      </w:r>
      <w:r>
        <w:t>) Ne každý pracoval  zodpovědně. (</w:t>
      </w:r>
      <w:r w:rsidR="00F47C8B">
        <w:t>_______</w:t>
      </w:r>
      <w:r>
        <w:t xml:space="preserve">) </w:t>
      </w:r>
      <w:r w:rsidR="00C21ABC">
        <w:t>Čeká nás dost nevlídné počasí. (</w:t>
      </w:r>
      <w:r w:rsidR="00F47C8B">
        <w:t>_______</w:t>
      </w:r>
      <w:r w:rsidR="00C21ABC">
        <w:t>)</w:t>
      </w:r>
      <w:r w:rsidR="00F943DF">
        <w:t xml:space="preserve"> </w:t>
      </w:r>
    </w:p>
    <w:p w:rsidR="00147CF0" w:rsidRDefault="00147CF0" w:rsidP="00B54E9F"/>
    <w:p w:rsidR="00A7699B" w:rsidRPr="00F943DF" w:rsidRDefault="00F943DF" w:rsidP="00A7699B">
      <w:pPr>
        <w:rPr>
          <w:b/>
        </w:rPr>
      </w:pPr>
      <w:r w:rsidRPr="00F943DF">
        <w:rPr>
          <w:b/>
        </w:rPr>
        <w:t>V následujících větách užij různé druhy záporu a pozoruj, jaký je mezi nimi významový rozdíl</w:t>
      </w:r>
      <w:r w:rsidR="00A7699B" w:rsidRPr="00F943DF">
        <w:rPr>
          <w:b/>
        </w:rPr>
        <w:t xml:space="preserve"> </w:t>
      </w:r>
    </w:p>
    <w:p w:rsidR="00A7699B" w:rsidRDefault="00F943DF" w:rsidP="00AB2000">
      <w:pPr>
        <w:tabs>
          <w:tab w:val="left" w:pos="3686"/>
        </w:tabs>
        <w:spacing w:line="360" w:lineRule="auto"/>
      </w:pPr>
      <w:r>
        <w:t>To ví přeci každý.</w:t>
      </w:r>
      <w:r>
        <w:tab/>
      </w:r>
      <w:r w:rsidRPr="00F943DF">
        <w:rPr>
          <w:i/>
          <w:color w:val="FF0000"/>
        </w:rPr>
        <w:t>např. To přeci neví každý. To přeci ne každý ví. To přece neví nikdo.</w:t>
      </w:r>
    </w:p>
    <w:p w:rsidR="00F943DF" w:rsidRDefault="00F943DF" w:rsidP="00AB2000">
      <w:pPr>
        <w:tabs>
          <w:tab w:val="left" w:pos="3686"/>
        </w:tabs>
        <w:spacing w:line="360" w:lineRule="auto"/>
      </w:pPr>
      <w:r>
        <w:t>Všichni se už vrátili domů.</w:t>
      </w:r>
      <w:r>
        <w:tab/>
      </w:r>
    </w:p>
    <w:p w:rsidR="00F943DF" w:rsidRDefault="00F943DF" w:rsidP="00AB2000">
      <w:pPr>
        <w:tabs>
          <w:tab w:val="left" w:pos="3686"/>
        </w:tabs>
        <w:spacing w:line="360" w:lineRule="auto"/>
      </w:pPr>
      <w:r>
        <w:t>Jeho zná celá škola.</w:t>
      </w:r>
      <w:r>
        <w:tab/>
      </w:r>
    </w:p>
    <w:p w:rsidR="00F943DF" w:rsidRDefault="00F943DF" w:rsidP="00AB2000">
      <w:pPr>
        <w:tabs>
          <w:tab w:val="left" w:pos="3686"/>
        </w:tabs>
        <w:spacing w:line="360" w:lineRule="auto"/>
      </w:pPr>
      <w:r>
        <w:t>Každý si všechno dobře zapamatuje.</w:t>
      </w:r>
      <w:r>
        <w:tab/>
      </w:r>
    </w:p>
    <w:p w:rsidR="00F47C8B" w:rsidRDefault="00F943DF" w:rsidP="00AB2000">
      <w:pPr>
        <w:tabs>
          <w:tab w:val="left" w:pos="3686"/>
        </w:tabs>
        <w:spacing w:line="360" w:lineRule="auto"/>
      </w:pPr>
      <w:r>
        <w:t>Máš dnes večer čas?</w:t>
      </w:r>
    </w:p>
    <w:p w:rsidR="00F943DF" w:rsidRDefault="00F943DF" w:rsidP="00A7699B"/>
    <w:p w:rsidR="00A7699B" w:rsidRPr="00F943DF" w:rsidRDefault="00F943DF" w:rsidP="00A7699B">
      <w:pPr>
        <w:rPr>
          <w:b/>
        </w:rPr>
      </w:pPr>
      <w:r w:rsidRPr="00F943DF">
        <w:rPr>
          <w:b/>
        </w:rPr>
        <w:t>Užitím dvojího záporu</w:t>
      </w:r>
      <w:r w:rsidR="00A7699B" w:rsidRPr="00F943DF">
        <w:rPr>
          <w:b/>
        </w:rPr>
        <w:t xml:space="preserve"> utvoř věty kladné: </w:t>
      </w:r>
    </w:p>
    <w:p w:rsidR="00F943DF" w:rsidRDefault="00F943DF" w:rsidP="00AB2000">
      <w:pPr>
        <w:spacing w:line="360" w:lineRule="auto"/>
      </w:pPr>
      <w:r>
        <w:t>Tvoje přání je skromné.</w:t>
      </w:r>
    </w:p>
    <w:p w:rsidR="00F943DF" w:rsidRDefault="00F943DF" w:rsidP="00AB2000">
      <w:pPr>
        <w:spacing w:line="360" w:lineRule="auto"/>
      </w:pPr>
      <w:r>
        <w:t>Učeň byl při práci obratný.</w:t>
      </w:r>
    </w:p>
    <w:p w:rsidR="00F943DF" w:rsidRDefault="00A7699B" w:rsidP="00AB2000">
      <w:pPr>
        <w:spacing w:line="360" w:lineRule="auto"/>
      </w:pPr>
      <w:r>
        <w:t>Bylo by správné je</w:t>
      </w:r>
      <w:r w:rsidR="00F943DF">
        <w:t>ště to připomenout.</w:t>
      </w:r>
    </w:p>
    <w:p w:rsidR="00F943DF" w:rsidRDefault="00F943DF" w:rsidP="00AB2000">
      <w:pPr>
        <w:spacing w:line="360" w:lineRule="auto"/>
      </w:pPr>
      <w:r>
        <w:t>Byl to hoch pěkné postavy.</w:t>
      </w:r>
    </w:p>
    <w:p w:rsidR="00F943DF" w:rsidRDefault="00F943DF" w:rsidP="00A7699B"/>
    <w:p w:rsidR="00A7699B" w:rsidRPr="00F943DF" w:rsidRDefault="00A7699B" w:rsidP="00A7699B">
      <w:pPr>
        <w:rPr>
          <w:b/>
        </w:rPr>
      </w:pPr>
      <w:r w:rsidRPr="00F943DF">
        <w:rPr>
          <w:b/>
        </w:rPr>
        <w:t xml:space="preserve">Změň příkazy na zákazy a dodrž osobu a číslo: </w:t>
      </w:r>
    </w:p>
    <w:p w:rsidR="00F943DF" w:rsidRDefault="00A7699B" w:rsidP="00AB2000">
      <w:pPr>
        <w:spacing w:line="360" w:lineRule="auto"/>
      </w:pPr>
      <w:r>
        <w:t xml:space="preserve">Umyjte tu popsanou tabuli! </w:t>
      </w:r>
    </w:p>
    <w:p w:rsidR="00F943DF" w:rsidRDefault="00A7699B" w:rsidP="00AB2000">
      <w:pPr>
        <w:spacing w:line="360" w:lineRule="auto"/>
      </w:pPr>
      <w:r>
        <w:t xml:space="preserve">Vezměte si pero a opravte si chyby.  </w:t>
      </w:r>
    </w:p>
    <w:p w:rsidR="00F943DF" w:rsidRDefault="00A7699B" w:rsidP="00AB2000">
      <w:pPr>
        <w:spacing w:line="360" w:lineRule="auto"/>
      </w:pPr>
      <w:r>
        <w:t xml:space="preserve">Posaďte se sem do toho křesla. </w:t>
      </w:r>
    </w:p>
    <w:p w:rsidR="00F943DF" w:rsidRDefault="00AB2000" w:rsidP="00AB2000">
      <w:pPr>
        <w:spacing w:line="360" w:lineRule="auto"/>
      </w:pPr>
      <w:r>
        <w:t xml:space="preserve">Vysvětli mi, co mám dělat. </w:t>
      </w:r>
    </w:p>
    <w:sectPr w:rsidR="00F943DF" w:rsidSect="00AB2000">
      <w:headerReference w:type="default" r:id="rId10"/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F0" w:rsidRDefault="00147CF0" w:rsidP="00147CF0">
      <w:pPr>
        <w:spacing w:line="240" w:lineRule="auto"/>
      </w:pPr>
      <w:r>
        <w:separator/>
      </w:r>
    </w:p>
  </w:endnote>
  <w:endnote w:type="continuationSeparator" w:id="0">
    <w:p w:rsidR="00147CF0" w:rsidRDefault="00147CF0" w:rsidP="00147C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F0" w:rsidRDefault="00147CF0" w:rsidP="00147CF0">
      <w:pPr>
        <w:spacing w:line="240" w:lineRule="auto"/>
      </w:pPr>
      <w:r>
        <w:separator/>
      </w:r>
    </w:p>
  </w:footnote>
  <w:footnote w:type="continuationSeparator" w:id="0">
    <w:p w:rsidR="00147CF0" w:rsidRDefault="00147CF0" w:rsidP="00147C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F0" w:rsidRPr="00147CF0" w:rsidRDefault="00147CF0" w:rsidP="00147CF0">
    <w:pPr>
      <w:pStyle w:val="Zhlav"/>
      <w:pBdr>
        <w:bottom w:val="single" w:sz="4" w:space="1" w:color="auto"/>
      </w:pBdr>
      <w:tabs>
        <w:tab w:val="clear" w:pos="4536"/>
        <w:tab w:val="center" w:pos="4820"/>
      </w:tabs>
      <w:rPr>
        <w:i/>
        <w:sz w:val="20"/>
      </w:rPr>
    </w:pPr>
    <w:r>
      <w:rPr>
        <w:i/>
        <w:noProof/>
        <w:sz w:val="20"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5137785</wp:posOffset>
              </wp:positionH>
              <wp:positionV relativeFrom="paragraph">
                <wp:posOffset>-202565</wp:posOffset>
              </wp:positionV>
              <wp:extent cx="1700784" cy="1024128"/>
              <wp:effectExtent l="0" t="0" r="0" b="24130"/>
              <wp:wrapNone/>
              <wp:docPr id="168" name="Skupin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Obdélník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Obdélník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Obdélník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7CF0" w:rsidRPr="00147CF0" w:rsidRDefault="00147CF0" w:rsidP="00147CF0">
                            <w:pPr>
                              <w:jc w:val="right"/>
                              <w:rPr>
                                <w:i/>
                                <w:color w:val="000000" w:themeColor="text1"/>
                                <w:sz w:val="18"/>
                              </w:rPr>
                            </w:pPr>
                            <w:r w:rsidRPr="00147CF0"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skladba</w:t>
                            </w:r>
                          </w:p>
                          <w:p w:rsidR="00147CF0" w:rsidRPr="00147CF0" w:rsidRDefault="005B265F" w:rsidP="00147CF0">
                            <w:pPr>
                              <w:jc w:val="right"/>
                              <w:rPr>
                                <w:i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zápor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kupina 168" o:spid="_x0000_s1033" style="position:absolute;margin-left:404.55pt;margin-top:-15.95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">
              <v:rect id="Obdélník 169" o:spid="_x0000_s1034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Obdélník 12" o:spid="_x0000_s1035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Obdélník 171" o:spid="_x0000_s1036" style="position:absolute;width:14721;height:10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" strokecolor="white [3212]" strokeweight="1pt">
                <v:fill r:id="rId2" o:title="" recolor="t" rotate="t" type="frame"/>
                <v:textbox>
                  <w:txbxContent>
                    <w:p w:rsidR="00147CF0" w:rsidRPr="00147CF0" w:rsidRDefault="00147CF0" w:rsidP="00147CF0">
                      <w:pPr>
                        <w:jc w:val="right"/>
                        <w:rPr>
                          <w:i/>
                          <w:color w:val="000000" w:themeColor="text1"/>
                          <w:sz w:val="18"/>
                        </w:rPr>
                      </w:pPr>
                      <w:r w:rsidRPr="00147CF0">
                        <w:rPr>
                          <w:i/>
                          <w:color w:val="000000" w:themeColor="text1"/>
                          <w:sz w:val="18"/>
                        </w:rPr>
                        <w:t>skladba</w:t>
                      </w:r>
                    </w:p>
                    <w:p w:rsidR="00147CF0" w:rsidRPr="00147CF0" w:rsidRDefault="005B265F" w:rsidP="00147CF0">
                      <w:pPr>
                        <w:jc w:val="right"/>
                        <w:rPr>
                          <w:i/>
                          <w:color w:val="000000" w:themeColor="text1"/>
                          <w:sz w:val="18"/>
                        </w:rPr>
                      </w:pPr>
                      <w:r>
                        <w:rPr>
                          <w:i/>
                          <w:color w:val="000000" w:themeColor="text1"/>
                          <w:sz w:val="18"/>
                        </w:rPr>
                        <w:t>zápor</w:t>
                      </w:r>
                    </w:p>
                  </w:txbxContent>
                </v:textbox>
              </v:rect>
            </v:group>
          </w:pict>
        </mc:Fallback>
      </mc:AlternateContent>
    </w:r>
    <w:r w:rsidRPr="00147CF0">
      <w:rPr>
        <w:i/>
        <w:sz w:val="20"/>
      </w:rPr>
      <w:t>český jazyk - mluvnice</w:t>
    </w:r>
    <w:r w:rsidRPr="00147CF0">
      <w:rPr>
        <w:i/>
        <w:sz w:val="20"/>
      </w:rPr>
      <w:tab/>
      <w:t>kvarta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5pt;height:10.75pt" o:bullet="t">
        <v:imagedata r:id="rId1" o:title="mso76F4"/>
      </v:shape>
    </w:pict>
  </w:numPicBullet>
  <w:abstractNum w:abstractNumId="0" w15:restartNumberingAfterBreak="0">
    <w:nsid w:val="00A85B79"/>
    <w:multiLevelType w:val="hybridMultilevel"/>
    <w:tmpl w:val="DAE03DFC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5070F"/>
    <w:multiLevelType w:val="hybridMultilevel"/>
    <w:tmpl w:val="D8108002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6C147F"/>
    <w:multiLevelType w:val="hybridMultilevel"/>
    <w:tmpl w:val="0B86726A"/>
    <w:lvl w:ilvl="0" w:tplc="0405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B7A5194"/>
    <w:multiLevelType w:val="hybridMultilevel"/>
    <w:tmpl w:val="9DB6F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CE"/>
    <w:rsid w:val="000C353E"/>
    <w:rsid w:val="00102009"/>
    <w:rsid w:val="00147CF0"/>
    <w:rsid w:val="002E7385"/>
    <w:rsid w:val="003979C6"/>
    <w:rsid w:val="00487ABC"/>
    <w:rsid w:val="004F561A"/>
    <w:rsid w:val="00561F5D"/>
    <w:rsid w:val="005B265F"/>
    <w:rsid w:val="006B7037"/>
    <w:rsid w:val="00A7699B"/>
    <w:rsid w:val="00AB2000"/>
    <w:rsid w:val="00B54E9F"/>
    <w:rsid w:val="00C21ABC"/>
    <w:rsid w:val="00C4379F"/>
    <w:rsid w:val="00D16FCE"/>
    <w:rsid w:val="00E97EB7"/>
    <w:rsid w:val="00F47C8B"/>
    <w:rsid w:val="00F9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A8355"/>
  <w15:chartTrackingRefBased/>
  <w15:docId w15:val="{869C29DA-D57A-4C6B-9A85-10E47C86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D16FCE"/>
    <w:pPr>
      <w:spacing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16FCE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47CF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F0"/>
  </w:style>
  <w:style w:type="paragraph" w:styleId="Zpat">
    <w:name w:val="footer"/>
    <w:basedOn w:val="Normln"/>
    <w:link w:val="ZpatChar"/>
    <w:uiPriority w:val="99"/>
    <w:unhideWhenUsed/>
    <w:rsid w:val="00147CF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F0"/>
  </w:style>
  <w:style w:type="paragraph" w:styleId="Odstavecseseznamem">
    <w:name w:val="List Paragraph"/>
    <w:basedOn w:val="Normln"/>
    <w:uiPriority w:val="34"/>
    <w:qFormat/>
    <w:rsid w:val="002E7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85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4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94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7232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3034">
          <w:marLeft w:val="151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7431">
          <w:marLeft w:val="151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680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3442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6573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7753">
          <w:marLeft w:val="151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0206">
          <w:marLeft w:val="151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02373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133">
          <w:marLeft w:val="151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1738">
          <w:marLeft w:val="151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909">
          <w:marLeft w:val="151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KVARTA
opakování a prohlubování učiva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876909-67F5-4FD5-A64D-C39C96A7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skladba (syntax)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skladba (syntax)</dc:title>
  <dc:subject>Zápor</dc:subject>
  <dc:creator>Martin Krčál</dc:creator>
  <cp:keywords/>
  <dc:description/>
  <cp:lastModifiedBy>Martin Krčál</cp:lastModifiedBy>
  <cp:revision>4</cp:revision>
  <dcterms:created xsi:type="dcterms:W3CDTF">2020-03-24T07:29:00Z</dcterms:created>
  <dcterms:modified xsi:type="dcterms:W3CDTF">2020-04-30T05:05:00Z</dcterms:modified>
</cp:coreProperties>
</file>