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1E2" w:rsidRPr="00911391" w:rsidRDefault="00135334">
      <w:r w:rsidRPr="00135334">
        <w:rPr>
          <w:sz w:val="36"/>
          <w:szCs w:val="36"/>
        </w:rPr>
        <w:t xml:space="preserve">KVARTA A – JAZYK NĚMECKÝ – ÚKOLY NA </w:t>
      </w:r>
      <w:proofErr w:type="gramStart"/>
      <w:r w:rsidRPr="00135334">
        <w:rPr>
          <w:sz w:val="36"/>
          <w:szCs w:val="36"/>
        </w:rPr>
        <w:t>27.4</w:t>
      </w:r>
      <w:proofErr w:type="gramEnd"/>
      <w:r w:rsidRPr="00135334">
        <w:rPr>
          <w:sz w:val="36"/>
          <w:szCs w:val="36"/>
        </w:rPr>
        <w:t>. – 30.4.</w:t>
      </w:r>
    </w:p>
    <w:p w:rsidR="00911391" w:rsidRPr="00911391" w:rsidRDefault="0091139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Lies</w:t>
      </w:r>
      <w:proofErr w:type="spellEnd"/>
      <w:r>
        <w:rPr>
          <w:sz w:val="24"/>
          <w:szCs w:val="24"/>
        </w:rPr>
        <w:t xml:space="preserve"> den Text „</w:t>
      </w:r>
      <w:proofErr w:type="spellStart"/>
      <w:r>
        <w:rPr>
          <w:sz w:val="24"/>
          <w:szCs w:val="24"/>
        </w:rPr>
        <w:t>Aus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Tagebuch</w:t>
      </w:r>
      <w:proofErr w:type="spellEnd"/>
      <w:r w:rsidR="00473AFA">
        <w:rPr>
          <w:sz w:val="24"/>
          <w:szCs w:val="24"/>
        </w:rPr>
        <w:t>“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entscheide</w:t>
      </w:r>
      <w:proofErr w:type="spellEnd"/>
      <w:r>
        <w:rPr>
          <w:sz w:val="24"/>
          <w:szCs w:val="24"/>
        </w:rPr>
        <w:t xml:space="preserve">, ob </w:t>
      </w:r>
      <w:proofErr w:type="spellStart"/>
      <w:r>
        <w:rPr>
          <w:sz w:val="24"/>
          <w:szCs w:val="24"/>
        </w:rPr>
        <w:t>die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Aussage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richtig</w:t>
      </w:r>
      <w:proofErr w:type="spellEnd"/>
      <w:r>
        <w:rPr>
          <w:sz w:val="24"/>
          <w:szCs w:val="24"/>
        </w:rPr>
        <w:t xml:space="preserve"> oder </w:t>
      </w:r>
      <w:proofErr w:type="spellStart"/>
      <w:r>
        <w:rPr>
          <w:sz w:val="24"/>
          <w:szCs w:val="24"/>
        </w:rPr>
        <w:t>falsch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ist</w:t>
      </w:r>
      <w:proofErr w:type="spellEnd"/>
      <w:r>
        <w:rPr>
          <w:sz w:val="24"/>
          <w:szCs w:val="24"/>
        </w:rPr>
        <w:t>.</w:t>
      </w:r>
    </w:p>
    <w:p w:rsidR="00135334" w:rsidRDefault="00911391">
      <w:r w:rsidRPr="00BD075C">
        <w:rPr>
          <w:noProof/>
          <w:lang w:eastAsia="cs-CZ"/>
        </w:rPr>
        <w:drawing>
          <wp:inline distT="0" distB="0" distL="0" distR="0" wp14:anchorId="6F5D2EA2" wp14:editId="64D2F197">
            <wp:extent cx="5760720" cy="7991009"/>
            <wp:effectExtent l="0" t="0" r="0" b="0"/>
            <wp:docPr id="1" name="Obrázek 1" descr="C:\Users\zahnas\Pictures\2020-04-13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hnas\Pictures\2020-04-13\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A1D" w:rsidRPr="00B52EE4" w:rsidRDefault="00177A1D">
      <w:pPr>
        <w:rPr>
          <w:color w:val="FF0000"/>
        </w:rPr>
      </w:pPr>
      <w:proofErr w:type="spellStart"/>
      <w:proofErr w:type="gramStart"/>
      <w:r w:rsidRPr="00B52EE4">
        <w:rPr>
          <w:color w:val="FF0000"/>
        </w:rPr>
        <w:lastRenderedPageBreak/>
        <w:t>Leseverstehen</w:t>
      </w:r>
      <w:proofErr w:type="spellEnd"/>
      <w:r w:rsidRPr="00B52EE4">
        <w:rPr>
          <w:color w:val="FF0000"/>
        </w:rPr>
        <w:t xml:space="preserve">  ( čtení</w:t>
      </w:r>
      <w:proofErr w:type="gramEnd"/>
      <w:r w:rsidRPr="00B52EE4">
        <w:rPr>
          <w:color w:val="FF0000"/>
        </w:rPr>
        <w:t xml:space="preserve"> s porozuměním ) – </w:t>
      </w:r>
      <w:proofErr w:type="spellStart"/>
      <w:r w:rsidRPr="00B52EE4">
        <w:rPr>
          <w:color w:val="FF0000"/>
        </w:rPr>
        <w:t>Übung</w:t>
      </w:r>
      <w:proofErr w:type="spellEnd"/>
      <w:r w:rsidRPr="00B52EE4">
        <w:rPr>
          <w:color w:val="FF0000"/>
        </w:rPr>
        <w:t xml:space="preserve"> 12 – </w:t>
      </w:r>
      <w:proofErr w:type="spellStart"/>
      <w:r w:rsidRPr="00B52EE4">
        <w:rPr>
          <w:color w:val="FF0000"/>
        </w:rPr>
        <w:t>bitte</w:t>
      </w:r>
      <w:proofErr w:type="spellEnd"/>
      <w:r w:rsidRPr="00B52EE4">
        <w:rPr>
          <w:color w:val="FF0000"/>
        </w:rPr>
        <w:t xml:space="preserve"> per </w:t>
      </w:r>
      <w:proofErr w:type="spellStart"/>
      <w:r w:rsidRPr="00B52EE4">
        <w:rPr>
          <w:color w:val="FF0000"/>
        </w:rPr>
        <w:t>E-Mail</w:t>
      </w:r>
      <w:proofErr w:type="spellEnd"/>
      <w:r w:rsidRPr="00B52EE4">
        <w:rPr>
          <w:color w:val="FF0000"/>
        </w:rPr>
        <w:t xml:space="preserve"> </w:t>
      </w:r>
      <w:proofErr w:type="spellStart"/>
      <w:r w:rsidRPr="00B52EE4">
        <w:rPr>
          <w:color w:val="FF0000"/>
        </w:rPr>
        <w:t>an</w:t>
      </w:r>
      <w:proofErr w:type="spellEnd"/>
      <w:r w:rsidRPr="00B52EE4">
        <w:rPr>
          <w:color w:val="FF0000"/>
        </w:rPr>
        <w:t xml:space="preserve"> </w:t>
      </w:r>
      <w:hyperlink r:id="rId5" w:history="1">
        <w:r w:rsidRPr="00B52EE4">
          <w:rPr>
            <w:rStyle w:val="Hypertextovodkaz"/>
            <w:color w:val="FF0000"/>
          </w:rPr>
          <w:t>zahnas</w:t>
        </w:r>
        <w:r w:rsidRPr="00B52EE4">
          <w:rPr>
            <w:rStyle w:val="Hypertextovodkaz"/>
            <w:rFonts w:cstheme="minorHAnsi"/>
            <w:color w:val="FF0000"/>
          </w:rPr>
          <w:t>@</w:t>
        </w:r>
        <w:r w:rsidRPr="00B52EE4">
          <w:rPr>
            <w:rStyle w:val="Hypertextovodkaz"/>
            <w:color w:val="FF0000"/>
          </w:rPr>
          <w:t>gymkrom.cz</w:t>
        </w:r>
      </w:hyperlink>
      <w:r w:rsidRPr="00B52EE4">
        <w:rPr>
          <w:color w:val="FF0000"/>
        </w:rPr>
        <w:t xml:space="preserve">          bis 30.4. </w:t>
      </w:r>
      <w:proofErr w:type="spellStart"/>
      <w:r w:rsidRPr="00B52EE4">
        <w:rPr>
          <w:color w:val="FF0000"/>
        </w:rPr>
        <w:t>Übu</w:t>
      </w:r>
      <w:r w:rsidR="00D47DE7">
        <w:rPr>
          <w:color w:val="FF0000"/>
        </w:rPr>
        <w:t>ng</w:t>
      </w:r>
      <w:proofErr w:type="spellEnd"/>
      <w:r w:rsidR="00D47DE7">
        <w:rPr>
          <w:color w:val="FF0000"/>
        </w:rPr>
        <w:t xml:space="preserve"> 13a</w:t>
      </w:r>
      <w:r w:rsidRPr="00B52EE4">
        <w:rPr>
          <w:color w:val="FF0000"/>
        </w:rPr>
        <w:t xml:space="preserve"> </w:t>
      </w:r>
      <w:proofErr w:type="spellStart"/>
      <w:r w:rsidRPr="00B52EE4">
        <w:rPr>
          <w:color w:val="FF0000"/>
        </w:rPr>
        <w:t>schriftlich</w:t>
      </w:r>
      <w:proofErr w:type="spellEnd"/>
      <w:r w:rsidRPr="00B52EE4">
        <w:rPr>
          <w:color w:val="FF0000"/>
        </w:rPr>
        <w:t xml:space="preserve"> in </w:t>
      </w:r>
      <w:proofErr w:type="spellStart"/>
      <w:r w:rsidRPr="00B52EE4">
        <w:rPr>
          <w:color w:val="FF0000"/>
        </w:rPr>
        <w:t>eure</w:t>
      </w:r>
      <w:proofErr w:type="spellEnd"/>
      <w:r w:rsidRPr="00B52EE4">
        <w:rPr>
          <w:color w:val="FF0000"/>
        </w:rPr>
        <w:t xml:space="preserve"> </w:t>
      </w:r>
      <w:proofErr w:type="gramStart"/>
      <w:r w:rsidRPr="00B52EE4">
        <w:rPr>
          <w:color w:val="FF0000"/>
        </w:rPr>
        <w:t xml:space="preserve">Hefte. </w:t>
      </w:r>
      <w:proofErr w:type="gramEnd"/>
      <w:r w:rsidR="00D47DE7">
        <w:rPr>
          <w:color w:val="FF0000"/>
        </w:rPr>
        <w:t>( Cvičení 13a písemně do sešitů.</w:t>
      </w:r>
      <w:bookmarkStart w:id="0" w:name="_GoBack"/>
      <w:bookmarkEnd w:id="0"/>
      <w:r w:rsidR="00D47DE7">
        <w:rPr>
          <w:color w:val="FF0000"/>
        </w:rPr>
        <w:t xml:space="preserve"> )</w:t>
      </w:r>
    </w:p>
    <w:p w:rsidR="00861B8C" w:rsidRDefault="00861B8C"/>
    <w:p w:rsidR="00861B8C" w:rsidRDefault="00861B8C"/>
    <w:p w:rsidR="00861B8C" w:rsidRDefault="00861B8C">
      <w:r w:rsidRPr="00F061EF">
        <w:rPr>
          <w:noProof/>
          <w:lang w:eastAsia="cs-CZ"/>
        </w:rPr>
        <w:drawing>
          <wp:inline distT="0" distB="0" distL="0" distR="0" wp14:anchorId="683DF93B" wp14:editId="2C8F2B98">
            <wp:extent cx="5185611" cy="7193092"/>
            <wp:effectExtent l="0" t="0" r="0" b="8255"/>
            <wp:docPr id="4" name="Obrázek 4" descr="C:\Users\zahnas\Pictures\2020-04-13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hnas\Pictures\2020-04-13\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232" cy="719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1B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334"/>
    <w:rsid w:val="00135334"/>
    <w:rsid w:val="00177A1D"/>
    <w:rsid w:val="00473AFA"/>
    <w:rsid w:val="00861B8C"/>
    <w:rsid w:val="00911391"/>
    <w:rsid w:val="00B52EE4"/>
    <w:rsid w:val="00D371E2"/>
    <w:rsid w:val="00D47DE7"/>
    <w:rsid w:val="00F72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F2420"/>
  <w15:chartTrackingRefBased/>
  <w15:docId w15:val="{4A03B38A-BC90-4118-9585-8C600E528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77A1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zahnas@gymkrom.cz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53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Zahnaš</dc:creator>
  <cp:keywords/>
  <dc:description/>
  <cp:lastModifiedBy>Roman Zahnaš</cp:lastModifiedBy>
  <cp:revision>8</cp:revision>
  <dcterms:created xsi:type="dcterms:W3CDTF">2020-04-17T13:59:00Z</dcterms:created>
  <dcterms:modified xsi:type="dcterms:W3CDTF">2020-04-17T14:22:00Z</dcterms:modified>
</cp:coreProperties>
</file>