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10" w:rsidRDefault="00AD1FA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2.A,</w:t>
      </w:r>
      <w:r w:rsidR="004C24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6.A -  27</w:t>
      </w:r>
      <w:proofErr w:type="gramEnd"/>
      <w:r>
        <w:rPr>
          <w:b/>
          <w:sz w:val="28"/>
          <w:szCs w:val="28"/>
        </w:rPr>
        <w:t>. – 30. 4.2020</w:t>
      </w:r>
    </w:p>
    <w:p w:rsidR="00AD1FAC" w:rsidRDefault="00AD1FAC" w:rsidP="00AD1FA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2.A</w:t>
      </w:r>
      <w:r w:rsidR="004C24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Wir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arbeiten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immer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dem online Buch </w:t>
      </w:r>
    </w:p>
    <w:p w:rsidR="00AD1FAC" w:rsidRDefault="00071304" w:rsidP="00AD1FAC">
      <w:hyperlink r:id="rId5" w:history="1">
        <w:r w:rsidR="00AD1FAC">
          <w:rPr>
            <w:rStyle w:val="Hypertextovodkaz"/>
          </w:rPr>
          <w:t>https://www.mauthor.com/present/5927018110255104</w:t>
        </w:r>
      </w:hyperlink>
      <w:r w:rsidR="00AD1FAC">
        <w:t xml:space="preserve"> </w:t>
      </w:r>
    </w:p>
    <w:p w:rsidR="00AD1FAC" w:rsidRDefault="00AD1FAC" w:rsidP="00AD1FAC">
      <w:pPr>
        <w:rPr>
          <w:lang w:val="de-DE"/>
        </w:rPr>
      </w:pPr>
      <w:r>
        <w:t xml:space="preserve">Mach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r>
        <w:rPr>
          <w:lang w:val="de-DE"/>
        </w:rPr>
        <w:t>Übungen:</w:t>
      </w:r>
    </w:p>
    <w:p w:rsidR="00AD1FAC" w:rsidRDefault="00AD1FAC" w:rsidP="00AD1FAC">
      <w:pPr>
        <w:rPr>
          <w:lang w:val="de-DE"/>
        </w:rPr>
      </w:pPr>
      <w:r>
        <w:rPr>
          <w:b/>
          <w:sz w:val="28"/>
          <w:szCs w:val="28"/>
          <w:lang w:val="de-DE"/>
        </w:rPr>
        <w:t xml:space="preserve">13A </w:t>
      </w:r>
      <w:r w:rsidR="004C24B2">
        <w:rPr>
          <w:lang w:val="de-DE"/>
        </w:rPr>
        <w:t>- Anneli besucht Je</w:t>
      </w:r>
      <w:r>
        <w:rPr>
          <w:lang w:val="de-DE"/>
        </w:rPr>
        <w:t xml:space="preserve">ns-hör das Gespräch, lies mit </w:t>
      </w:r>
      <w:r>
        <w:rPr>
          <w:lang w:val="de-DE"/>
        </w:rPr>
        <w:sym w:font="Wingdings" w:char="F04A"/>
      </w:r>
      <w:r>
        <w:rPr>
          <w:lang w:val="de-DE"/>
        </w:rPr>
        <w:t xml:space="preserve"> und </w:t>
      </w:r>
      <w:r>
        <w:rPr>
          <w:u w:val="single"/>
          <w:lang w:val="de-DE"/>
        </w:rPr>
        <w:t>notiere die wichtigsten Infos in die</w:t>
      </w:r>
      <w:r>
        <w:rPr>
          <w:lang w:val="de-DE"/>
        </w:rPr>
        <w:t xml:space="preserve"> </w:t>
      </w:r>
      <w:r>
        <w:rPr>
          <w:u w:val="single"/>
          <w:lang w:val="de-DE"/>
        </w:rPr>
        <w:t>Min</w:t>
      </w:r>
      <w:r w:rsidR="004C24B2">
        <w:rPr>
          <w:u w:val="single"/>
          <w:lang w:val="de-DE"/>
        </w:rPr>
        <w:t>d</w:t>
      </w:r>
      <w:r>
        <w:rPr>
          <w:u w:val="single"/>
          <w:lang w:val="de-DE"/>
        </w:rPr>
        <w:t>map (ins Heft</w:t>
      </w:r>
      <w:r>
        <w:rPr>
          <w:lang w:val="de-DE"/>
        </w:rPr>
        <w:t>). Suche die unbekannten Wörter z. B. der Aufzug,</w:t>
      </w:r>
      <w:r w:rsidR="004C24B2">
        <w:rPr>
          <w:lang w:val="de-DE"/>
        </w:rPr>
        <w:t xml:space="preserve"> das Dachgeschoss, der Altbau</w:t>
      </w:r>
      <w:proofErr w:type="gramStart"/>
      <w:r w:rsidR="004C24B2">
        <w:rPr>
          <w:lang w:val="de-DE"/>
        </w:rPr>
        <w:t xml:space="preserve"> ..</w:t>
      </w:r>
      <w:proofErr w:type="gramEnd"/>
    </w:p>
    <w:p w:rsidR="00AD1FAC" w:rsidRDefault="00AD1FAC" w:rsidP="00AD1FAC">
      <w:pPr>
        <w:rPr>
          <w:lang w:val="de-DE"/>
        </w:rPr>
      </w:pPr>
      <w:r>
        <w:rPr>
          <w:b/>
          <w:sz w:val="28"/>
          <w:szCs w:val="28"/>
          <w:lang w:val="de-DE"/>
        </w:rPr>
        <w:t xml:space="preserve">13B </w:t>
      </w:r>
      <w:r>
        <w:rPr>
          <w:lang w:val="de-DE"/>
        </w:rPr>
        <w:t>– Schreib ins Heft</w:t>
      </w:r>
      <w:r w:rsidR="004C24B2">
        <w:rPr>
          <w:lang w:val="de-DE"/>
        </w:rPr>
        <w:t>. I</w:t>
      </w:r>
      <w:r>
        <w:rPr>
          <w:lang w:val="de-DE"/>
        </w:rPr>
        <w:t xml:space="preserve">n </w:t>
      </w:r>
      <w:proofErr w:type="gramStart"/>
      <w:r>
        <w:rPr>
          <w:lang w:val="de-DE"/>
        </w:rPr>
        <w:t>welche</w:t>
      </w:r>
      <w:r w:rsidR="004C24B2">
        <w:rPr>
          <w:lang w:val="de-DE"/>
        </w:rPr>
        <w:t xml:space="preserve"> </w:t>
      </w:r>
      <w:r>
        <w:rPr>
          <w:lang w:val="de-DE"/>
        </w:rPr>
        <w:t xml:space="preserve"> Zimmer</w:t>
      </w:r>
      <w:proofErr w:type="gramEnd"/>
      <w:r>
        <w:rPr>
          <w:lang w:val="de-DE"/>
        </w:rPr>
        <w:t xml:space="preserve"> gehört die Einrichtung ( die Möbel)</w:t>
      </w:r>
      <w:r w:rsidR="004C24B2">
        <w:rPr>
          <w:lang w:val="de-DE"/>
        </w:rPr>
        <w:t>?</w:t>
      </w:r>
    </w:p>
    <w:p w:rsidR="00AD1FAC" w:rsidRDefault="00AD1FAC" w:rsidP="00AD1FAC">
      <w:pPr>
        <w:rPr>
          <w:lang w:val="de-DE"/>
        </w:rPr>
      </w:pPr>
      <w:r>
        <w:rPr>
          <w:b/>
          <w:sz w:val="28"/>
          <w:szCs w:val="28"/>
          <w:lang w:val="de-DE"/>
        </w:rPr>
        <w:t>14</w:t>
      </w:r>
      <w:r>
        <w:rPr>
          <w:lang w:val="de-DE"/>
        </w:rPr>
        <w:t xml:space="preserve"> – Hör das Gespräch über Jens</w:t>
      </w:r>
      <w:r>
        <w:t xml:space="preserve">´ </w:t>
      </w:r>
      <w:proofErr w:type="spellStart"/>
      <w:r>
        <w:t>Zimmer</w:t>
      </w:r>
      <w:proofErr w:type="spellEnd"/>
      <w:r>
        <w:t xml:space="preserve">. </w:t>
      </w:r>
      <w:proofErr w:type="spellStart"/>
      <w:r>
        <w:t>Ordne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M</w:t>
      </w:r>
      <w:proofErr w:type="spellStart"/>
      <w:r>
        <w:rPr>
          <w:lang w:val="de-DE"/>
        </w:rPr>
        <w:t>öbelstücke</w:t>
      </w:r>
      <w:proofErr w:type="spellEnd"/>
      <w:r>
        <w:rPr>
          <w:lang w:val="de-DE"/>
        </w:rPr>
        <w:t>.</w:t>
      </w:r>
    </w:p>
    <w:p w:rsidR="00AD1FAC" w:rsidRDefault="00AD1FAC" w:rsidP="00AD1FAC">
      <w:pPr>
        <w:rPr>
          <w:b/>
          <w:color w:val="FF0000"/>
          <w:lang w:val="de-DE"/>
        </w:rPr>
      </w:pPr>
      <w:r>
        <w:rPr>
          <w:b/>
          <w:lang w:val="de-DE"/>
        </w:rPr>
        <w:t xml:space="preserve">Antworte auf meine Fragen mit dem ganzen Satz und schicke deine Antworten  im Word bis 30.4.2020 an </w:t>
      </w:r>
      <w:hyperlink r:id="rId6" w:history="1">
        <w:r>
          <w:rPr>
            <w:rStyle w:val="Hypertextovodkaz"/>
            <w:b/>
            <w:lang w:val="de-DE"/>
          </w:rPr>
          <w:t>holisova@gymkrom.cz</w:t>
        </w:r>
      </w:hyperlink>
      <w:r>
        <w:rPr>
          <w:b/>
          <w:lang w:val="de-DE"/>
        </w:rPr>
        <w:t xml:space="preserve">  </w:t>
      </w:r>
      <w:r>
        <w:rPr>
          <w:b/>
          <w:color w:val="FF0000"/>
          <w:lang w:val="de-DE"/>
        </w:rPr>
        <w:t>Vergiss bitte nicht</w:t>
      </w:r>
      <w:r w:rsidR="004C24B2">
        <w:rPr>
          <w:b/>
          <w:color w:val="FF0000"/>
          <w:lang w:val="de-DE"/>
        </w:rPr>
        <w:t xml:space="preserve"> die Seite zu unterschreiben!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ist das   Zimmer von Jens?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findet Anneli seinen Aufsatz? Warum?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ist sein Tisch?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liegt alles auf dem Tisch?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hängt über dem Tisch? Gibt es dort die Bücher</w:t>
      </w:r>
      <w:r>
        <w:rPr>
          <w:color w:val="000000" w:themeColor="text1"/>
        </w:rPr>
        <w:t>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Warum darf man den Schrank lieber nicht aufmachen?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Wer wohnt auf dem Schrank?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ist das Lieblingsmöbelstück von Jens? Warum?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Was ist der Wunsch von Jens?</w:t>
      </w:r>
    </w:p>
    <w:p w:rsidR="00AD1FAC" w:rsidRDefault="00AD1FAC" w:rsidP="00AD1FAC">
      <w:pPr>
        <w:pStyle w:val="Odstavecseseznamem"/>
        <w:numPr>
          <w:ilvl w:val="0"/>
          <w:numId w:val="1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findet Jens Anneli Warum?</w:t>
      </w:r>
    </w:p>
    <w:p w:rsidR="00AD1FAC" w:rsidRDefault="00AD1FAC" w:rsidP="00AD1FAC">
      <w:pPr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Grammatik kann man in den Übungen 1,2A, B,</w:t>
      </w:r>
      <w:r w:rsidR="004C24B2">
        <w:rPr>
          <w:b/>
          <w:color w:val="000000" w:themeColor="text1"/>
          <w:lang w:val="de-DE"/>
        </w:rPr>
        <w:t xml:space="preserve"> </w:t>
      </w:r>
      <w:r>
        <w:rPr>
          <w:b/>
          <w:color w:val="000000" w:themeColor="text1"/>
          <w:lang w:val="de-DE"/>
        </w:rPr>
        <w:t>C,3 wiederholen.</w:t>
      </w:r>
    </w:p>
    <w:p w:rsidR="00AD1FAC" w:rsidRDefault="00AD1FAC" w:rsidP="00AD1FAC">
      <w:pPr>
        <w:rPr>
          <w:b/>
          <w:color w:val="000000" w:themeColor="text1"/>
          <w:lang w:val="de-DE"/>
        </w:rPr>
      </w:pPr>
    </w:p>
    <w:p w:rsidR="00AD1FAC" w:rsidRDefault="00AD1FAC" w:rsidP="00AD1FAC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6.A- </w:t>
      </w:r>
      <w:r>
        <w:rPr>
          <w:b/>
          <w:color w:val="000000" w:themeColor="text1"/>
          <w:sz w:val="28"/>
          <w:szCs w:val="28"/>
        </w:rPr>
        <w:t>Kulíšek</w:t>
      </w:r>
    </w:p>
    <w:p w:rsidR="00AD1FAC" w:rsidRDefault="00AD1FAC" w:rsidP="00AD1FA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Wiederholung</w:t>
      </w:r>
      <w:proofErr w:type="spellEnd"/>
      <w:r>
        <w:rPr>
          <w:b/>
          <w:sz w:val="28"/>
          <w:szCs w:val="28"/>
        </w:rPr>
        <w:t xml:space="preserve"> L.</w:t>
      </w:r>
      <w:r w:rsidR="0007130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5</w:t>
      </w:r>
    </w:p>
    <w:p w:rsidR="00AD1FAC" w:rsidRDefault="00AD1FAC" w:rsidP="00AD1FAC">
      <w:pPr>
        <w:pStyle w:val="Odstavecseseznamem"/>
        <w:numPr>
          <w:ilvl w:val="0"/>
          <w:numId w:val="2"/>
        </w:numPr>
        <w:spacing w:line="259" w:lineRule="auto"/>
      </w:pPr>
      <w:r>
        <w:t xml:space="preserve">Pracuj s učebnicí Direkt 1 </w:t>
      </w:r>
      <w:proofErr w:type="spellStart"/>
      <w:r>
        <w:t>neu</w:t>
      </w:r>
      <w:proofErr w:type="spellEnd"/>
      <w:r>
        <w:t xml:space="preserve">, </w:t>
      </w:r>
      <w:r w:rsidRPr="00433E3A">
        <w:rPr>
          <w:u w:val="single"/>
        </w:rPr>
        <w:t>zapiš do sešitu</w:t>
      </w:r>
      <w:r>
        <w:t xml:space="preserve"> </w:t>
      </w:r>
    </w:p>
    <w:p w:rsidR="00AD1FAC" w:rsidRDefault="00AD1FAC" w:rsidP="00AD1FAC">
      <w:pPr>
        <w:pStyle w:val="Odstavecseseznamem"/>
      </w:pPr>
    </w:p>
    <w:p w:rsidR="00AD1FAC" w:rsidRDefault="00AD1FAC" w:rsidP="00AD1FAC">
      <w:pPr>
        <w:pStyle w:val="Odstavecseseznamem"/>
      </w:pPr>
      <w:r>
        <w:rPr>
          <w:b/>
        </w:rPr>
        <w:t xml:space="preserve">Všeobecný podmět </w:t>
      </w:r>
      <w:proofErr w:type="gramStart"/>
      <w:r>
        <w:rPr>
          <w:b/>
        </w:rPr>
        <w:t>man</w:t>
      </w:r>
      <w:r>
        <w:t>( zelená</w:t>
      </w:r>
      <w:proofErr w:type="gramEnd"/>
      <w:r>
        <w:t xml:space="preserve"> str.54/VII, cvičení </w:t>
      </w:r>
      <w:proofErr w:type="spellStart"/>
      <w:r>
        <w:t>str</w:t>
      </w:r>
      <w:proofErr w:type="spellEnd"/>
      <w:r>
        <w:t xml:space="preserve"> 55/VII)</w:t>
      </w:r>
    </w:p>
    <w:p w:rsidR="00AD1FAC" w:rsidRPr="00433E3A" w:rsidRDefault="00AD1FAC" w:rsidP="00AD1FAC">
      <w:pPr>
        <w:pStyle w:val="Odstavecseseznamem"/>
        <w:numPr>
          <w:ilvl w:val="0"/>
          <w:numId w:val="3"/>
        </w:numPr>
        <w:spacing w:line="259" w:lineRule="auto"/>
        <w:rPr>
          <w:b/>
        </w:rPr>
      </w:pP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proofErr w:type="spellStart"/>
      <w:r>
        <w:t>Was</w:t>
      </w:r>
      <w:proofErr w:type="spellEnd"/>
      <w:r>
        <w:t xml:space="preserve"> </w:t>
      </w:r>
      <w:proofErr w:type="spellStart"/>
      <w:r>
        <w:t>trinkt</w:t>
      </w:r>
      <w:proofErr w:type="spellEnd"/>
      <w:r>
        <w:t xml:space="preserve"> man </w:t>
      </w:r>
      <w:proofErr w:type="spellStart"/>
      <w:r>
        <w:t>oft</w:t>
      </w:r>
      <w:proofErr w:type="spellEnd"/>
      <w:r>
        <w:t xml:space="preserve"> in </w:t>
      </w:r>
      <w:proofErr w:type="spellStart"/>
      <w:r>
        <w:t>Tschechien</w:t>
      </w:r>
      <w:proofErr w:type="spellEnd"/>
      <w:r>
        <w:t xml:space="preserve">? Man </w:t>
      </w:r>
      <w:proofErr w:type="spellStart"/>
      <w:r>
        <w:t>trinkt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Bier</w:t>
      </w:r>
      <w:proofErr w:type="spellEnd"/>
      <w:r>
        <w:t>.</w:t>
      </w:r>
    </w:p>
    <w:p w:rsidR="00AD1FAC" w:rsidRDefault="00AD1FAC" w:rsidP="00AD1FAC">
      <w:pPr>
        <w:pStyle w:val="Odstavecseseznamem"/>
        <w:ind w:left="1440"/>
      </w:pPr>
      <w:r>
        <w:t>Co se pije často v Česku? Tady pijí lidé často a rádi pivo.</w:t>
      </w: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proofErr w:type="spellStart"/>
      <w:r>
        <w:t>Wie</w:t>
      </w:r>
      <w:proofErr w:type="spellEnd"/>
      <w:r>
        <w:t xml:space="preserve"> kann man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? </w:t>
      </w:r>
    </w:p>
    <w:p w:rsidR="00AD1FAC" w:rsidRDefault="00AD1FAC" w:rsidP="00AD1FAC">
      <w:pPr>
        <w:pStyle w:val="Odstavecseseznamem"/>
        <w:ind w:left="1440"/>
      </w:pPr>
      <w:r>
        <w:t>Jak se to dá říct německy?</w:t>
      </w: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proofErr w:type="spellStart"/>
      <w:r>
        <w:t>Was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man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Party? </w:t>
      </w:r>
      <w:proofErr w:type="spellStart"/>
      <w:r>
        <w:t>Auf</w:t>
      </w:r>
      <w:proofErr w:type="spellEnd"/>
      <w:r>
        <w:t xml:space="preserve"> der Party </w:t>
      </w:r>
      <w:proofErr w:type="spellStart"/>
      <w:r>
        <w:t>tanzt</w:t>
      </w:r>
      <w:proofErr w:type="spellEnd"/>
      <w:r>
        <w:t xml:space="preserve"> man.</w:t>
      </w:r>
    </w:p>
    <w:p w:rsidR="00AD1FAC" w:rsidRDefault="00AD1FAC" w:rsidP="00AD1FAC">
      <w:pPr>
        <w:pStyle w:val="Odstavecseseznamem"/>
        <w:ind w:left="1440"/>
      </w:pPr>
      <w:r>
        <w:t>Co se dělá na večírku? Na večírku se tančí/tančíme/lidé tančí.</w:t>
      </w:r>
    </w:p>
    <w:p w:rsidR="00AD1FAC" w:rsidRDefault="00AD1FAC" w:rsidP="00AD1FAC">
      <w:pPr>
        <w:pStyle w:val="Odstavecseseznamem"/>
        <w:ind w:left="1440"/>
      </w:pP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r>
        <w:t>man se užívá, pokud nelze blíže uvést nositele děje</w:t>
      </w: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r>
        <w:t>sloveso je vždy ve 3. os.</w:t>
      </w:r>
      <w:r w:rsidR="004C24B2">
        <w:t xml:space="preserve"> </w:t>
      </w:r>
      <w:proofErr w:type="spellStart"/>
      <w:r>
        <w:t>Sg</w:t>
      </w:r>
      <w:proofErr w:type="spellEnd"/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r>
        <w:t>překládá se nejčastěji  zvratnou konstrukcí</w:t>
      </w:r>
    </w:p>
    <w:p w:rsidR="00AD1FAC" w:rsidRDefault="00AD1FAC" w:rsidP="00AD1FAC">
      <w:pPr>
        <w:pStyle w:val="Odstavecseseznamem"/>
        <w:ind w:left="1440"/>
      </w:pPr>
    </w:p>
    <w:p w:rsidR="00AD1FAC" w:rsidRDefault="00AD1FAC" w:rsidP="00AD1FAC">
      <w:pPr>
        <w:pStyle w:val="Odstavecseseznamem"/>
        <w:numPr>
          <w:ilvl w:val="0"/>
          <w:numId w:val="3"/>
        </w:numPr>
        <w:spacing w:line="259" w:lineRule="auto"/>
        <w:rPr>
          <w:b/>
        </w:rPr>
      </w:pPr>
      <w:r>
        <w:rPr>
          <w:b/>
        </w:rPr>
        <w:lastRenderedPageBreak/>
        <w:t xml:space="preserve">Přídavná jména odvozená od vlastních zeměpisných jmen  </w:t>
      </w:r>
      <w:r w:rsidR="004C24B2">
        <w:t>(</w:t>
      </w:r>
      <w:r>
        <w:t>str.54/VIII,str.55/VIII)</w:t>
      </w:r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r>
        <w:t xml:space="preserve">Prag……. </w:t>
      </w:r>
      <w:proofErr w:type="spellStart"/>
      <w:r>
        <w:t>Prag</w:t>
      </w:r>
      <w:r w:rsidRPr="00433E3A">
        <w:rPr>
          <w:color w:val="FF0000"/>
        </w:rPr>
        <w:t>er</w:t>
      </w:r>
      <w:proofErr w:type="spellEnd"/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proofErr w:type="spellStart"/>
      <w:r>
        <w:t>Kremsier</w:t>
      </w:r>
      <w:proofErr w:type="spellEnd"/>
      <w:r>
        <w:t xml:space="preserve"> …..</w:t>
      </w:r>
      <w:proofErr w:type="spellStart"/>
      <w:r>
        <w:t>Kremsier</w:t>
      </w:r>
      <w:r w:rsidRPr="00433E3A">
        <w:rPr>
          <w:color w:val="FF0000"/>
        </w:rPr>
        <w:t>er</w:t>
      </w:r>
      <w:proofErr w:type="spellEnd"/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proofErr w:type="spellStart"/>
      <w:r>
        <w:t>Wien</w:t>
      </w:r>
      <w:proofErr w:type="spellEnd"/>
      <w:r>
        <w:t>……</w:t>
      </w:r>
      <w:proofErr w:type="spellStart"/>
      <w:r>
        <w:t>Wien</w:t>
      </w:r>
      <w:r w:rsidRPr="00433E3A">
        <w:rPr>
          <w:color w:val="FF0000"/>
        </w:rPr>
        <w:t>er</w:t>
      </w:r>
      <w:proofErr w:type="spellEnd"/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proofErr w:type="spellStart"/>
      <w:r>
        <w:t>Berlin</w:t>
      </w:r>
      <w:proofErr w:type="spellEnd"/>
      <w:r>
        <w:t xml:space="preserve"> …….</w:t>
      </w:r>
      <w:proofErr w:type="spellStart"/>
      <w:r>
        <w:t>Berlin</w:t>
      </w:r>
      <w:r w:rsidRPr="00433E3A">
        <w:rPr>
          <w:color w:val="FF0000"/>
        </w:rPr>
        <w:t>er</w:t>
      </w:r>
      <w:proofErr w:type="spellEnd"/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r>
        <w:t xml:space="preserve">Paris…… </w:t>
      </w:r>
      <w:proofErr w:type="spellStart"/>
      <w:r>
        <w:t>Paris</w:t>
      </w:r>
      <w:r w:rsidRPr="00433E3A">
        <w:rPr>
          <w:color w:val="FF0000"/>
        </w:rPr>
        <w:t>er</w:t>
      </w:r>
      <w:proofErr w:type="spellEnd"/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r>
        <w:t>N</w:t>
      </w:r>
      <w:proofErr w:type="spellStart"/>
      <w:r>
        <w:rPr>
          <w:lang w:val="de-DE"/>
        </w:rPr>
        <w:t>ürnberg</w:t>
      </w:r>
      <w:proofErr w:type="spellEnd"/>
      <w:r>
        <w:rPr>
          <w:lang w:val="de-DE"/>
        </w:rPr>
        <w:t>…….Nürnberg</w:t>
      </w:r>
      <w:r w:rsidRPr="00433E3A">
        <w:rPr>
          <w:color w:val="FF0000"/>
          <w:lang w:val="de-DE"/>
        </w:rPr>
        <w:t>er</w:t>
      </w:r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lang w:val="de-DE"/>
        </w:rPr>
      </w:pPr>
      <w:r w:rsidRPr="00433E3A">
        <w:rPr>
          <w:lang w:val="de-DE"/>
        </w:rPr>
        <w:t xml:space="preserve">München……. </w:t>
      </w:r>
      <w:r w:rsidRPr="00433E3A">
        <w:rPr>
          <w:color w:val="FF0000"/>
          <w:lang w:val="de-DE"/>
        </w:rPr>
        <w:t>Münchner</w:t>
      </w:r>
      <w:r>
        <w:rPr>
          <w:color w:val="FF0000"/>
          <w:lang w:val="de-DE"/>
        </w:rPr>
        <w:t xml:space="preserve"> </w:t>
      </w:r>
      <w:proofErr w:type="spellStart"/>
      <w:r>
        <w:rPr>
          <w:color w:val="000000" w:themeColor="text1"/>
          <w:lang w:val="de-DE"/>
        </w:rPr>
        <w:t>pozor</w:t>
      </w:r>
      <w:proofErr w:type="spellEnd"/>
      <w:r>
        <w:rPr>
          <w:color w:val="000000" w:themeColor="text1"/>
          <w:lang w:val="de-DE"/>
        </w:rPr>
        <w:t xml:space="preserve"> na </w:t>
      </w:r>
      <w:proofErr w:type="spellStart"/>
      <w:proofErr w:type="gramStart"/>
      <w:r>
        <w:rPr>
          <w:color w:val="000000" w:themeColor="text1"/>
          <w:lang w:val="de-DE"/>
        </w:rPr>
        <w:t>přesmyčku</w:t>
      </w:r>
      <w:proofErr w:type="spellEnd"/>
      <w:r>
        <w:rPr>
          <w:color w:val="000000" w:themeColor="text1"/>
          <w:lang w:val="de-DE"/>
        </w:rPr>
        <w:t xml:space="preserve">  </w:t>
      </w:r>
      <w:r>
        <w:rPr>
          <w:color w:val="FF0000"/>
          <w:lang w:val="de-DE"/>
        </w:rPr>
        <w:t>!!!</w:t>
      </w:r>
      <w:proofErr w:type="gramEnd"/>
    </w:p>
    <w:p w:rsidR="00AD1FAC" w:rsidRPr="00433E3A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r w:rsidRPr="00EA089D">
        <w:rPr>
          <w:lang w:val="pl-PL"/>
        </w:rPr>
        <w:t>Pilsen ........</w:t>
      </w:r>
      <w:r w:rsidRPr="00EA089D">
        <w:rPr>
          <w:color w:val="FF0000"/>
          <w:lang w:val="pl-PL"/>
        </w:rPr>
        <w:t xml:space="preserve"> Pilsner </w:t>
      </w:r>
      <w:r w:rsidRPr="00EA089D">
        <w:rPr>
          <w:color w:val="000000" w:themeColor="text1"/>
          <w:lang w:val="pl-PL"/>
        </w:rPr>
        <w:t xml:space="preserve">pozor na přesmyčku  </w:t>
      </w:r>
      <w:r w:rsidRPr="00EA089D">
        <w:rPr>
          <w:color w:val="FF0000"/>
          <w:lang w:val="pl-PL"/>
        </w:rPr>
        <w:t>!!!</w:t>
      </w:r>
    </w:p>
    <w:p w:rsidR="00AD1FAC" w:rsidRPr="00EA089D" w:rsidRDefault="00AD1FAC" w:rsidP="00AD1FAC">
      <w:pPr>
        <w:pStyle w:val="Odstavecseseznamem"/>
        <w:ind w:left="1440"/>
        <w:rPr>
          <w:color w:val="FF0000"/>
          <w:lang w:val="pl-PL"/>
        </w:rPr>
      </w:pPr>
    </w:p>
    <w:p w:rsidR="00AD1FAC" w:rsidRPr="00F27856" w:rsidRDefault="00AD1FAC" w:rsidP="00AD1FAC">
      <w:pPr>
        <w:pStyle w:val="Odstavecseseznamem"/>
        <w:numPr>
          <w:ilvl w:val="0"/>
          <w:numId w:val="4"/>
        </w:numPr>
        <w:spacing w:line="259" w:lineRule="auto"/>
        <w:rPr>
          <w:b/>
        </w:rPr>
      </w:pPr>
      <w:proofErr w:type="spellStart"/>
      <w:r>
        <w:rPr>
          <w:color w:val="000000" w:themeColor="text1"/>
          <w:lang w:val="de-DE"/>
        </w:rPr>
        <w:t>tvoří</w:t>
      </w:r>
      <w:proofErr w:type="spellEnd"/>
      <w:r>
        <w:rPr>
          <w:color w:val="000000" w:themeColor="text1"/>
          <w:lang w:val="de-DE"/>
        </w:rPr>
        <w:t xml:space="preserve"> se </w:t>
      </w:r>
      <w:proofErr w:type="spellStart"/>
      <w:r>
        <w:rPr>
          <w:color w:val="000000" w:themeColor="text1"/>
          <w:lang w:val="de-DE"/>
        </w:rPr>
        <w:t>koncovkou</w:t>
      </w:r>
      <w:proofErr w:type="spellEnd"/>
      <w:r>
        <w:rPr>
          <w:color w:val="000000" w:themeColor="text1"/>
          <w:lang w:val="de-DE"/>
        </w:rPr>
        <w:t xml:space="preserve"> –er</w:t>
      </w:r>
    </w:p>
    <w:p w:rsidR="00AD1FAC" w:rsidRPr="00F27856" w:rsidRDefault="00AD1FAC" w:rsidP="00AD1FAC">
      <w:pPr>
        <w:pStyle w:val="Odstavecseseznamem"/>
        <w:rPr>
          <w:b/>
        </w:rPr>
      </w:pP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r w:rsidRPr="00F27856">
        <w:t>jsou nesklonné</w:t>
      </w:r>
    </w:p>
    <w:p w:rsidR="00AD1FAC" w:rsidRDefault="00AD1FAC" w:rsidP="00AD1FAC">
      <w:pPr>
        <w:pStyle w:val="Odstavecseseznamem"/>
      </w:pP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r>
        <w:t xml:space="preserve">Der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 </w:t>
      </w:r>
      <w:proofErr w:type="spellStart"/>
      <w:r>
        <w:t>lecker</w:t>
      </w:r>
      <w:proofErr w:type="spellEnd"/>
      <w:r>
        <w:t>. Nominativ</w:t>
      </w:r>
    </w:p>
    <w:p w:rsidR="00AD1FAC" w:rsidRDefault="00AD1FAC" w:rsidP="00AD1FAC">
      <w:pPr>
        <w:pStyle w:val="Odstavecseseznamem"/>
      </w:pP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Kaffee</w:t>
      </w:r>
      <w:proofErr w:type="spellEnd"/>
      <w:r>
        <w:t xml:space="preserve"> </w:t>
      </w:r>
      <w:proofErr w:type="spellStart"/>
      <w:r>
        <w:t>bestellen</w:t>
      </w:r>
      <w:proofErr w:type="spellEnd"/>
      <w:r>
        <w:t>. Akusativ</w:t>
      </w:r>
    </w:p>
    <w:p w:rsidR="00AD1FAC" w:rsidRDefault="00AD1FAC" w:rsidP="00AD1FAC">
      <w:pPr>
        <w:pStyle w:val="Odstavecseseznamem"/>
      </w:pP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proofErr w:type="spellStart"/>
      <w:r>
        <w:t>Wir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Kaffeehäuser</w:t>
      </w:r>
      <w:proofErr w:type="spellEnd"/>
      <w:r>
        <w:t>.</w:t>
      </w:r>
    </w:p>
    <w:p w:rsidR="00AD1FAC" w:rsidRDefault="00AD1FAC" w:rsidP="00AD1FAC">
      <w:pPr>
        <w:pStyle w:val="Odstavecseseznamem"/>
      </w:pPr>
    </w:p>
    <w:p w:rsidR="00AD1FAC" w:rsidRDefault="00AD1FAC" w:rsidP="00AD1FAC">
      <w:pPr>
        <w:pStyle w:val="Odstavecseseznamem"/>
        <w:numPr>
          <w:ilvl w:val="0"/>
          <w:numId w:val="4"/>
        </w:numPr>
        <w:spacing w:line="259" w:lineRule="auto"/>
      </w:pPr>
      <w:r>
        <w:t>Píšeme vždy s velkým počátečním písmenem</w:t>
      </w:r>
    </w:p>
    <w:p w:rsidR="00AD1FAC" w:rsidRDefault="00AD1FAC" w:rsidP="00AD1FAC">
      <w:pPr>
        <w:pStyle w:val="Odstavecseseznamem"/>
      </w:pPr>
    </w:p>
    <w:p w:rsidR="00AD1FAC" w:rsidRDefault="00AD1FAC" w:rsidP="00AD1FAC">
      <w:pPr>
        <w:pStyle w:val="Odstavecseseznamem"/>
        <w:numPr>
          <w:ilvl w:val="0"/>
          <w:numId w:val="2"/>
        </w:numPr>
        <w:spacing w:line="259" w:lineRule="auto"/>
      </w:pPr>
      <w:r>
        <w:t>Dokonči cvičení v pracovním sešitě str.176/18,19,20 ,177/22</w:t>
      </w:r>
    </w:p>
    <w:p w:rsidR="00AD1FAC" w:rsidRDefault="00AD1FAC" w:rsidP="00AD1FAC">
      <w:pPr>
        <w:pStyle w:val="Odstavecseseznamem"/>
        <w:numPr>
          <w:ilvl w:val="0"/>
          <w:numId w:val="2"/>
        </w:numPr>
        <w:spacing w:line="259" w:lineRule="auto"/>
        <w:rPr>
          <w:color w:val="FF0000"/>
        </w:rPr>
      </w:pPr>
      <w:r w:rsidRPr="0064368A">
        <w:rPr>
          <w:color w:val="FF0000"/>
        </w:rPr>
        <w:t>Cvičení str.177/21,23,24 napiš ve Wordu a pošli do 30.</w:t>
      </w:r>
      <w:r>
        <w:rPr>
          <w:color w:val="FF0000"/>
        </w:rPr>
        <w:t xml:space="preserve"> </w:t>
      </w:r>
      <w:r w:rsidRPr="0064368A">
        <w:rPr>
          <w:color w:val="FF0000"/>
        </w:rPr>
        <w:t>4.</w:t>
      </w:r>
      <w:r>
        <w:rPr>
          <w:color w:val="FF0000"/>
        </w:rPr>
        <w:t xml:space="preserve"> </w:t>
      </w:r>
      <w:r w:rsidRPr="0064368A">
        <w:rPr>
          <w:color w:val="FF0000"/>
        </w:rPr>
        <w:t xml:space="preserve">2020 na </w:t>
      </w:r>
      <w:hyperlink r:id="rId7" w:history="1">
        <w:r w:rsidRPr="0064368A">
          <w:rPr>
            <w:rStyle w:val="Hypertextovodkaz"/>
            <w:color w:val="FF0000"/>
          </w:rPr>
          <w:t>holisova@gymkrom.cz</w:t>
        </w:r>
      </w:hyperlink>
      <w:r w:rsidRPr="0064368A">
        <w:rPr>
          <w:color w:val="FF0000"/>
        </w:rPr>
        <w:t xml:space="preserve"> </w:t>
      </w:r>
      <w:r>
        <w:rPr>
          <w:color w:val="FF0000"/>
        </w:rPr>
        <w:t>!!!</w:t>
      </w:r>
    </w:p>
    <w:p w:rsidR="00AD1FAC" w:rsidRDefault="00AD1FAC" w:rsidP="00AD1FAC">
      <w:pPr>
        <w:pStyle w:val="Odstavecseseznamem"/>
        <w:numPr>
          <w:ilvl w:val="0"/>
          <w:numId w:val="2"/>
        </w:numPr>
        <w:spacing w:line="259" w:lineRule="auto"/>
      </w:pPr>
      <w:r>
        <w:rPr>
          <w:color w:val="000000" w:themeColor="text1"/>
        </w:rPr>
        <w:t xml:space="preserve">Pracuj s online učebnicí </w:t>
      </w:r>
      <w:hyperlink r:id="rId8" w:history="1">
        <w:r>
          <w:rPr>
            <w:rStyle w:val="Hypertextovodkaz"/>
          </w:rPr>
          <w:t>https://www.mauthor.com/present/5095218085494784</w:t>
        </w:r>
      </w:hyperlink>
      <w:r>
        <w:t xml:space="preserve"> </w:t>
      </w:r>
    </w:p>
    <w:p w:rsidR="00AD1FAC" w:rsidRDefault="00AD1FAC" w:rsidP="00AD1FAC">
      <w:pPr>
        <w:pStyle w:val="Odstavecseseznamem"/>
      </w:pPr>
      <w:r>
        <w:rPr>
          <w:color w:val="000000" w:themeColor="text1"/>
        </w:rPr>
        <w:t>Video –</w:t>
      </w:r>
      <w:r w:rsidR="004C24B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</w:t>
      </w:r>
      <w:proofErr w:type="spellEnd"/>
      <w:r>
        <w:rPr>
          <w:color w:val="000000" w:themeColor="text1"/>
        </w:rPr>
        <w:t xml:space="preserve"> Café – odpověz na otázky písemně do sešitu</w:t>
      </w:r>
    </w:p>
    <w:p w:rsidR="00AD1FAC" w:rsidRDefault="00AD1FAC" w:rsidP="00AD1FAC">
      <w:pPr>
        <w:pStyle w:val="Odstavecseseznamem"/>
        <w:rPr>
          <w:color w:val="000000" w:themeColor="text1"/>
        </w:rPr>
      </w:pPr>
    </w:p>
    <w:p w:rsidR="005B4DE3" w:rsidRPr="0064368A" w:rsidRDefault="005B4DE3" w:rsidP="00AD1FAC">
      <w:pPr>
        <w:pStyle w:val="Odstavecseseznamem"/>
        <w:rPr>
          <w:color w:val="000000" w:themeColor="text1"/>
        </w:rPr>
      </w:pPr>
    </w:p>
    <w:p w:rsidR="00AD1FAC" w:rsidRDefault="00A8385B" w:rsidP="00AD1FAC">
      <w:pPr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6.A – Hejná</w:t>
      </w:r>
      <w:proofErr w:type="gramEnd"/>
    </w:p>
    <w:p w:rsidR="00A8385B" w:rsidRDefault="005B4DE3" w:rsidP="00AD1FAC">
      <w:pPr>
        <w:rPr>
          <w:color w:val="000000" w:themeColor="text1"/>
        </w:rPr>
      </w:pPr>
      <w:r>
        <w:rPr>
          <w:color w:val="000000" w:themeColor="text1"/>
        </w:rPr>
        <w:t>A) Petra,</w:t>
      </w:r>
      <w:r w:rsidR="00A8385B">
        <w:rPr>
          <w:color w:val="000000" w:themeColor="text1"/>
        </w:rPr>
        <w:t xml:space="preserve"> </w:t>
      </w:r>
      <w:proofErr w:type="spellStart"/>
      <w:r w:rsidR="00A8385B">
        <w:rPr>
          <w:color w:val="000000" w:themeColor="text1"/>
        </w:rPr>
        <w:t>arbeite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zuerst</w:t>
      </w:r>
      <w:proofErr w:type="spellEnd"/>
      <w:r w:rsidR="00A8385B">
        <w:rPr>
          <w:color w:val="000000" w:themeColor="text1"/>
        </w:rPr>
        <w:t xml:space="preserve"> </w:t>
      </w:r>
      <w:proofErr w:type="spellStart"/>
      <w:r w:rsidR="00A8385B">
        <w:rPr>
          <w:color w:val="000000" w:themeColor="text1"/>
        </w:rPr>
        <w:t>mit</w:t>
      </w:r>
      <w:proofErr w:type="spellEnd"/>
      <w:r w:rsidR="00A8385B">
        <w:rPr>
          <w:color w:val="000000" w:themeColor="text1"/>
        </w:rPr>
        <w:t xml:space="preserve"> Direkt interaktiv</w:t>
      </w:r>
    </w:p>
    <w:p w:rsidR="00A8385B" w:rsidRDefault="00071304" w:rsidP="00AD1FAC">
      <w:hyperlink r:id="rId9" w:history="1">
        <w:r w:rsidR="00A8385B">
          <w:rPr>
            <w:rStyle w:val="Hypertextovodkaz"/>
          </w:rPr>
          <w:t>https://www.mauthor.com/present/5020948504379392</w:t>
        </w:r>
      </w:hyperlink>
    </w:p>
    <w:p w:rsidR="00AB04AA" w:rsidRDefault="00AB04AA" w:rsidP="00AD1FAC">
      <w:proofErr w:type="spellStart"/>
      <w:r>
        <w:t>Sieh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Video </w:t>
      </w:r>
      <w:proofErr w:type="spellStart"/>
      <w:r>
        <w:t>an</w:t>
      </w:r>
      <w:proofErr w:type="spellEnd"/>
      <w:r>
        <w:t>,</w:t>
      </w:r>
      <w:r w:rsidR="00A5734B">
        <w:t xml:space="preserve"> </w:t>
      </w:r>
      <w:proofErr w:type="spellStart"/>
      <w:r>
        <w:t>ergänze</w:t>
      </w:r>
      <w:proofErr w:type="spellEnd"/>
      <w:r>
        <w:t xml:space="preserve"> </w:t>
      </w:r>
      <w:proofErr w:type="spellStart"/>
      <w:r>
        <w:t>richtig</w:t>
      </w:r>
      <w:proofErr w:type="spellEnd"/>
      <w:r>
        <w:t xml:space="preserve"> oder </w:t>
      </w:r>
      <w:proofErr w:type="spellStart"/>
      <w:r>
        <w:t>falsch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beantworte</w:t>
      </w:r>
      <w:proofErr w:type="spellEnd"/>
      <w:r>
        <w:t xml:space="preserve"> 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Fragen</w:t>
      </w:r>
      <w:proofErr w:type="spellEnd"/>
      <w:r>
        <w:t>.</w:t>
      </w:r>
    </w:p>
    <w:p w:rsidR="00AB04AA" w:rsidRPr="005B4DE3" w:rsidRDefault="00AB04AA" w:rsidP="00AD1FAC">
      <w:pPr>
        <w:rPr>
          <w:color w:val="FF0000"/>
        </w:rPr>
      </w:pPr>
      <w:proofErr w:type="spellStart"/>
      <w:r w:rsidRPr="005B4DE3">
        <w:rPr>
          <w:color w:val="FF0000"/>
        </w:rPr>
        <w:t>Schicke</w:t>
      </w:r>
      <w:proofErr w:type="spellEnd"/>
      <w:r w:rsidRPr="005B4DE3">
        <w:rPr>
          <w:color w:val="FF0000"/>
        </w:rPr>
        <w:t xml:space="preserve"> </w:t>
      </w:r>
      <w:proofErr w:type="spellStart"/>
      <w:r w:rsidRPr="005B4DE3">
        <w:rPr>
          <w:color w:val="FF0000"/>
        </w:rPr>
        <w:t>alles</w:t>
      </w:r>
      <w:proofErr w:type="spellEnd"/>
      <w:r w:rsidRPr="005B4DE3">
        <w:rPr>
          <w:color w:val="FF0000"/>
        </w:rPr>
        <w:t xml:space="preserve"> </w:t>
      </w:r>
      <w:proofErr w:type="spellStart"/>
      <w:r w:rsidRPr="005B4DE3">
        <w:rPr>
          <w:color w:val="FF0000"/>
        </w:rPr>
        <w:t>im</w:t>
      </w:r>
      <w:proofErr w:type="spellEnd"/>
      <w:r w:rsidRPr="005B4DE3">
        <w:rPr>
          <w:color w:val="FF0000"/>
        </w:rPr>
        <w:t xml:space="preserve"> Word bis </w:t>
      </w:r>
      <w:proofErr w:type="gramStart"/>
      <w:r w:rsidRPr="005B4DE3">
        <w:rPr>
          <w:color w:val="FF0000"/>
        </w:rPr>
        <w:t>30.4</w:t>
      </w:r>
      <w:proofErr w:type="gramEnd"/>
      <w:r w:rsidRPr="005B4DE3">
        <w:rPr>
          <w:color w:val="FF0000"/>
        </w:rPr>
        <w:t>.</w:t>
      </w:r>
      <w:r w:rsidR="00A5734B">
        <w:rPr>
          <w:color w:val="FF0000"/>
        </w:rPr>
        <w:t xml:space="preserve"> </w:t>
      </w:r>
      <w:r w:rsidR="005B4DE3">
        <w:rPr>
          <w:color w:val="FF0000"/>
        </w:rPr>
        <w:t xml:space="preserve"> </w:t>
      </w:r>
      <w:proofErr w:type="spellStart"/>
      <w:r w:rsidRPr="005B4DE3">
        <w:rPr>
          <w:color w:val="FF0000"/>
        </w:rPr>
        <w:t>an</w:t>
      </w:r>
      <w:proofErr w:type="spellEnd"/>
      <w:r w:rsidRPr="005B4DE3">
        <w:rPr>
          <w:color w:val="FF0000"/>
        </w:rPr>
        <w:t xml:space="preserve"> holisova@gymkrom.cz</w:t>
      </w:r>
    </w:p>
    <w:p w:rsidR="00AD1FAC" w:rsidRDefault="005B4DE3">
      <w:pPr>
        <w:rPr>
          <w:color w:val="000000" w:themeColor="text1"/>
        </w:rPr>
      </w:pPr>
      <w:proofErr w:type="gramStart"/>
      <w:r>
        <w:rPr>
          <w:color w:val="000000" w:themeColor="text1"/>
        </w:rPr>
        <w:t>1.Um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viel</w:t>
      </w:r>
      <w:proofErr w:type="spellEnd"/>
      <w:r>
        <w:rPr>
          <w:color w:val="000000" w:themeColor="text1"/>
        </w:rPr>
        <w:t xml:space="preserve"> Uhr </w:t>
      </w:r>
      <w:proofErr w:type="spellStart"/>
      <w:r>
        <w:rPr>
          <w:color w:val="000000" w:themeColor="text1"/>
        </w:rPr>
        <w:t>geht</w:t>
      </w:r>
      <w:proofErr w:type="spellEnd"/>
      <w:r>
        <w:rPr>
          <w:color w:val="000000" w:themeColor="text1"/>
        </w:rPr>
        <w:t xml:space="preserve"> Julian </w:t>
      </w:r>
      <w:proofErr w:type="spellStart"/>
      <w:r>
        <w:rPr>
          <w:color w:val="000000" w:themeColor="text1"/>
        </w:rPr>
        <w:t>schlafen</w:t>
      </w:r>
      <w:proofErr w:type="spellEnd"/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proofErr w:type="gramStart"/>
      <w:r>
        <w:rPr>
          <w:color w:val="000000" w:themeColor="text1"/>
        </w:rPr>
        <w:t>2.In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welcher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Stadt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sie</w:t>
      </w:r>
      <w:proofErr w:type="spellEnd"/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>
        <w:rPr>
          <w:color w:val="000000" w:themeColor="text1"/>
        </w:rPr>
        <w:t>Wo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wohnen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sie</w:t>
      </w:r>
      <w:proofErr w:type="spellEnd"/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t xml:space="preserve">4. </w:t>
      </w:r>
      <w:proofErr w:type="spellStart"/>
      <w:r>
        <w:rPr>
          <w:color w:val="000000" w:themeColor="text1"/>
        </w:rPr>
        <w:t>Wann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steht</w:t>
      </w:r>
      <w:proofErr w:type="spellEnd"/>
      <w:r>
        <w:rPr>
          <w:color w:val="000000" w:themeColor="text1"/>
        </w:rPr>
        <w:t xml:space="preserve"> Anna </w:t>
      </w:r>
      <w:proofErr w:type="spellStart"/>
      <w:r>
        <w:rPr>
          <w:color w:val="000000" w:themeColor="text1"/>
        </w:rPr>
        <w:t>auf</w:t>
      </w:r>
      <w:proofErr w:type="spellEnd"/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t xml:space="preserve">5. </w:t>
      </w:r>
      <w:proofErr w:type="spellStart"/>
      <w:r>
        <w:rPr>
          <w:color w:val="000000" w:themeColor="text1"/>
        </w:rPr>
        <w:t>Was</w:t>
      </w:r>
      <w:proofErr w:type="spellEnd"/>
      <w:r>
        <w:rPr>
          <w:color w:val="000000" w:themeColor="text1"/>
        </w:rPr>
        <w:t xml:space="preserve"> fr</w:t>
      </w:r>
      <w:proofErr w:type="spellStart"/>
      <w:r>
        <w:rPr>
          <w:color w:val="000000" w:themeColor="text1"/>
          <w:lang w:val="de-DE"/>
        </w:rPr>
        <w:t>ühstückt</w:t>
      </w:r>
      <w:proofErr w:type="spellEnd"/>
      <w:r>
        <w:rPr>
          <w:color w:val="000000" w:themeColor="text1"/>
          <w:lang w:val="de-DE"/>
        </w:rPr>
        <w:t xml:space="preserve"> sie</w:t>
      </w:r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t xml:space="preserve">6. </w:t>
      </w:r>
      <w:proofErr w:type="spellStart"/>
      <w:r>
        <w:rPr>
          <w:color w:val="000000" w:themeColor="text1"/>
        </w:rPr>
        <w:t>Was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macht</w:t>
      </w:r>
      <w:proofErr w:type="spellEnd"/>
      <w:r>
        <w:rPr>
          <w:color w:val="000000" w:themeColor="text1"/>
        </w:rPr>
        <w:t xml:space="preserve"> Anna </w:t>
      </w:r>
      <w:proofErr w:type="spellStart"/>
      <w:r>
        <w:rPr>
          <w:color w:val="000000" w:themeColor="text1"/>
        </w:rPr>
        <w:t>im</w:t>
      </w:r>
      <w:proofErr w:type="spellEnd"/>
      <w:r>
        <w:rPr>
          <w:color w:val="000000" w:themeColor="text1"/>
        </w:rPr>
        <w:t xml:space="preserve"> Park?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t xml:space="preserve">7. </w:t>
      </w:r>
      <w:proofErr w:type="spellStart"/>
      <w:r>
        <w:rPr>
          <w:color w:val="000000" w:themeColor="text1"/>
        </w:rPr>
        <w:t>Trifft</w:t>
      </w:r>
      <w:proofErr w:type="spellEnd"/>
      <w:r>
        <w:rPr>
          <w:color w:val="000000" w:themeColor="text1"/>
        </w:rPr>
        <w:t xml:space="preserve"> Anna Julian in der </w:t>
      </w:r>
      <w:proofErr w:type="spellStart"/>
      <w:r>
        <w:rPr>
          <w:color w:val="000000" w:themeColor="text1"/>
        </w:rPr>
        <w:t>Stadt</w:t>
      </w:r>
      <w:proofErr w:type="spellEnd"/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t xml:space="preserve">8. Essen </w:t>
      </w:r>
      <w:proofErr w:type="spellStart"/>
      <w:r>
        <w:rPr>
          <w:color w:val="000000" w:themeColor="text1"/>
        </w:rPr>
        <w:t>sie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zusammen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Mittag</w:t>
      </w:r>
      <w:proofErr w:type="spellEnd"/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9.Wohin </w:t>
      </w:r>
      <w:proofErr w:type="spellStart"/>
      <w:r>
        <w:rPr>
          <w:color w:val="000000" w:themeColor="text1"/>
        </w:rPr>
        <w:t>gehen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Nachmittag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zusammen</w:t>
      </w:r>
      <w:proofErr w:type="spellEnd"/>
      <w:r>
        <w:rPr>
          <w:color w:val="000000" w:themeColor="text1"/>
        </w:rPr>
        <w:t>?</w:t>
      </w:r>
    </w:p>
    <w:p w:rsidR="005B4DE3" w:rsidRDefault="005B4DE3">
      <w:pPr>
        <w:rPr>
          <w:color w:val="000000" w:themeColor="text1"/>
        </w:rPr>
      </w:pPr>
      <w:r>
        <w:rPr>
          <w:color w:val="000000" w:themeColor="text1"/>
        </w:rPr>
        <w:t xml:space="preserve">B) </w:t>
      </w:r>
      <w:proofErr w:type="spellStart"/>
      <w:r>
        <w:rPr>
          <w:color w:val="000000" w:themeColor="text1"/>
        </w:rPr>
        <w:t>Jetzt</w:t>
      </w:r>
      <w:proofErr w:type="spellEnd"/>
      <w:r>
        <w:rPr>
          <w:color w:val="000000" w:themeColor="text1"/>
        </w:rPr>
        <w:t xml:space="preserve"> mach </w:t>
      </w:r>
      <w:proofErr w:type="spellStart"/>
      <w:r>
        <w:rPr>
          <w:color w:val="000000" w:themeColor="text1"/>
        </w:rPr>
        <w:t>bitte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</w:t>
      </w:r>
      <w:proofErr w:type="spellEnd"/>
      <w:r>
        <w:rPr>
          <w:color w:val="000000" w:themeColor="text1"/>
        </w:rPr>
        <w:t xml:space="preserve"> Buch </w:t>
      </w:r>
      <w:proofErr w:type="spellStart"/>
      <w:r>
        <w:rPr>
          <w:color w:val="000000" w:themeColor="text1"/>
        </w:rPr>
        <w:t>auf</w:t>
      </w:r>
      <w:proofErr w:type="spellEnd"/>
      <w:r>
        <w:rPr>
          <w:color w:val="000000" w:themeColor="text1"/>
        </w:rPr>
        <w:t xml:space="preserve"> der </w:t>
      </w:r>
      <w:proofErr w:type="spellStart"/>
      <w:r>
        <w:rPr>
          <w:color w:val="000000" w:themeColor="text1"/>
        </w:rPr>
        <w:t>Seite</w:t>
      </w:r>
      <w:proofErr w:type="spellEnd"/>
      <w:r>
        <w:rPr>
          <w:color w:val="000000" w:themeColor="text1"/>
        </w:rPr>
        <w:t xml:space="preserve"> 72/VI,VII, 73/VI,VII </w:t>
      </w:r>
      <w:proofErr w:type="spellStart"/>
      <w:r>
        <w:rPr>
          <w:color w:val="000000" w:themeColor="text1"/>
        </w:rPr>
        <w:t>auf</w:t>
      </w:r>
      <w:proofErr w:type="spellEnd"/>
      <w:r>
        <w:rPr>
          <w:color w:val="000000" w:themeColor="text1"/>
        </w:rPr>
        <w:t>.</w:t>
      </w:r>
    </w:p>
    <w:p w:rsidR="005B4DE3" w:rsidRDefault="00697434">
      <w:pPr>
        <w:rPr>
          <w:color w:val="000000" w:themeColor="text1"/>
          <w:lang w:val="de-DE"/>
        </w:rPr>
      </w:pPr>
      <w:r>
        <w:rPr>
          <w:color w:val="000000" w:themeColor="text1"/>
        </w:rPr>
        <w:t xml:space="preserve">C) </w:t>
      </w:r>
      <w:proofErr w:type="spellStart"/>
      <w:r w:rsidRPr="00071304">
        <w:rPr>
          <w:b/>
          <w:color w:val="FF0000"/>
        </w:rPr>
        <w:t>Wiederholung</w:t>
      </w:r>
      <w:proofErr w:type="spellEnd"/>
      <w:r w:rsidRPr="00071304">
        <w:rPr>
          <w:b/>
          <w:color w:val="FF0000"/>
        </w:rPr>
        <w:t xml:space="preserve"> L.6 –Test </w:t>
      </w:r>
      <w:proofErr w:type="gramStart"/>
      <w:r w:rsidRPr="00071304">
        <w:rPr>
          <w:b/>
          <w:color w:val="FF0000"/>
        </w:rPr>
        <w:t>L.6</w:t>
      </w:r>
      <w:proofErr w:type="gramEnd"/>
    </w:p>
    <w:p w:rsidR="00EA089D" w:rsidRPr="005056C8" w:rsidRDefault="00EA089D">
      <w:pPr>
        <w:rPr>
          <w:b/>
          <w:color w:val="000000" w:themeColor="text1"/>
          <w:lang w:val="de-DE"/>
        </w:rPr>
      </w:pPr>
      <w:r w:rsidRPr="005056C8">
        <w:rPr>
          <w:b/>
          <w:color w:val="000000" w:themeColor="text1"/>
          <w:lang w:val="de-DE"/>
        </w:rPr>
        <w:t>Mach nicht Übung 1!</w:t>
      </w:r>
      <w:r w:rsidR="005056C8" w:rsidRPr="005056C8">
        <w:rPr>
          <w:b/>
          <w:color w:val="000000" w:themeColor="text1"/>
          <w:lang w:val="de-DE"/>
        </w:rPr>
        <w:t xml:space="preserve"> Test </w:t>
      </w:r>
      <w:proofErr w:type="spellStart"/>
      <w:r w:rsidR="005056C8" w:rsidRPr="005056C8">
        <w:rPr>
          <w:b/>
          <w:color w:val="000000" w:themeColor="text1"/>
          <w:lang w:val="de-DE"/>
        </w:rPr>
        <w:t>najdeš</w:t>
      </w:r>
      <w:proofErr w:type="spellEnd"/>
      <w:r w:rsidR="005056C8" w:rsidRPr="005056C8">
        <w:rPr>
          <w:b/>
          <w:color w:val="000000" w:themeColor="text1"/>
          <w:lang w:val="de-DE"/>
        </w:rPr>
        <w:t xml:space="preserve"> v TEAMS v </w:t>
      </w:r>
      <w:proofErr w:type="spellStart"/>
      <w:r w:rsidR="005056C8" w:rsidRPr="005056C8">
        <w:rPr>
          <w:b/>
          <w:color w:val="000000" w:themeColor="text1"/>
          <w:lang w:val="de-DE"/>
        </w:rPr>
        <w:t>zadání</w:t>
      </w:r>
      <w:proofErr w:type="spellEnd"/>
      <w:r w:rsidR="005056C8" w:rsidRPr="005056C8">
        <w:rPr>
          <w:b/>
          <w:color w:val="000000" w:themeColor="text1"/>
          <w:lang w:val="de-DE"/>
        </w:rPr>
        <w:t xml:space="preserve">. </w:t>
      </w:r>
      <w:proofErr w:type="spellStart"/>
      <w:r w:rsidR="005056C8" w:rsidRPr="005056C8">
        <w:rPr>
          <w:b/>
          <w:color w:val="000000" w:themeColor="text1"/>
          <w:lang w:val="de-DE"/>
        </w:rPr>
        <w:t>Začátek</w:t>
      </w:r>
      <w:proofErr w:type="spellEnd"/>
      <w:r w:rsidR="005056C8" w:rsidRPr="005056C8">
        <w:rPr>
          <w:b/>
          <w:color w:val="000000" w:themeColor="text1"/>
          <w:lang w:val="de-DE"/>
        </w:rPr>
        <w:t xml:space="preserve"> v </w:t>
      </w:r>
      <w:proofErr w:type="spellStart"/>
      <w:r w:rsidR="005056C8" w:rsidRPr="005056C8">
        <w:rPr>
          <w:b/>
          <w:color w:val="000000" w:themeColor="text1"/>
          <w:lang w:val="de-DE"/>
        </w:rPr>
        <w:t>úterý</w:t>
      </w:r>
      <w:proofErr w:type="spellEnd"/>
      <w:r w:rsidR="005056C8" w:rsidRPr="005056C8">
        <w:rPr>
          <w:b/>
          <w:color w:val="000000" w:themeColor="text1"/>
          <w:lang w:val="de-DE"/>
        </w:rPr>
        <w:t xml:space="preserve"> 28.4. v 10:00,</w:t>
      </w:r>
      <w:r w:rsidR="005056C8">
        <w:rPr>
          <w:b/>
          <w:color w:val="000000" w:themeColor="text1"/>
          <w:lang w:val="de-DE"/>
        </w:rPr>
        <w:t xml:space="preserve"> </w:t>
      </w:r>
      <w:proofErr w:type="spellStart"/>
      <w:r w:rsidR="005056C8" w:rsidRPr="005056C8">
        <w:rPr>
          <w:b/>
          <w:color w:val="000000" w:themeColor="text1"/>
          <w:lang w:val="de-DE"/>
        </w:rPr>
        <w:t>konec</w:t>
      </w:r>
      <w:proofErr w:type="spellEnd"/>
      <w:r w:rsidR="005056C8" w:rsidRPr="005056C8">
        <w:rPr>
          <w:b/>
          <w:color w:val="000000" w:themeColor="text1"/>
          <w:lang w:val="de-DE"/>
        </w:rPr>
        <w:t xml:space="preserve"> </w:t>
      </w:r>
      <w:proofErr w:type="spellStart"/>
      <w:r w:rsidR="005056C8" w:rsidRPr="005056C8">
        <w:rPr>
          <w:b/>
          <w:color w:val="000000" w:themeColor="text1"/>
          <w:lang w:val="de-DE"/>
        </w:rPr>
        <w:t>středa</w:t>
      </w:r>
      <w:proofErr w:type="spellEnd"/>
      <w:r w:rsidR="005056C8" w:rsidRPr="005056C8">
        <w:rPr>
          <w:b/>
          <w:color w:val="000000" w:themeColor="text1"/>
          <w:lang w:val="de-DE"/>
        </w:rPr>
        <w:t xml:space="preserve"> 29.4. </w:t>
      </w:r>
      <w:proofErr w:type="spellStart"/>
      <w:r w:rsidR="005056C8" w:rsidRPr="005056C8">
        <w:rPr>
          <w:b/>
          <w:color w:val="000000" w:themeColor="text1"/>
          <w:lang w:val="de-DE"/>
        </w:rPr>
        <w:t>ve</w:t>
      </w:r>
      <w:proofErr w:type="spellEnd"/>
      <w:r w:rsidR="005056C8" w:rsidRPr="005056C8">
        <w:rPr>
          <w:b/>
          <w:color w:val="000000" w:themeColor="text1"/>
          <w:lang w:val="de-DE"/>
        </w:rPr>
        <w:t xml:space="preserve"> 12:00</w:t>
      </w:r>
    </w:p>
    <w:p w:rsidR="00EA089D" w:rsidRPr="001F1B69" w:rsidRDefault="00EA089D">
      <w:pPr>
        <w:rPr>
          <w:color w:val="000000" w:themeColor="text1"/>
          <w:lang w:val="de-DE"/>
        </w:rPr>
      </w:pPr>
    </w:p>
    <w:p w:rsidR="001F1B69" w:rsidRDefault="001F1B69">
      <w:pPr>
        <w:rPr>
          <w:color w:val="000000" w:themeColor="text1"/>
        </w:rPr>
      </w:pPr>
    </w:p>
    <w:p w:rsidR="005B4DE3" w:rsidRDefault="005B4DE3">
      <w:pPr>
        <w:rPr>
          <w:color w:val="000000" w:themeColor="text1"/>
        </w:rPr>
      </w:pPr>
    </w:p>
    <w:p w:rsidR="005B4DE3" w:rsidRPr="005B4DE3" w:rsidRDefault="005B4DE3">
      <w:pPr>
        <w:rPr>
          <w:color w:val="000000" w:themeColor="text1"/>
        </w:rPr>
      </w:pPr>
    </w:p>
    <w:p w:rsidR="00AD1FAC" w:rsidRPr="00AD1FAC" w:rsidRDefault="00AD1FAC">
      <w:pPr>
        <w:rPr>
          <w:b/>
          <w:sz w:val="28"/>
          <w:szCs w:val="28"/>
        </w:rPr>
      </w:pPr>
    </w:p>
    <w:sectPr w:rsidR="00AD1FAC" w:rsidRPr="00AD1FAC" w:rsidSect="0047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CD5"/>
    <w:multiLevelType w:val="hybridMultilevel"/>
    <w:tmpl w:val="79B47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A3C"/>
    <w:multiLevelType w:val="hybridMultilevel"/>
    <w:tmpl w:val="1E5636FC"/>
    <w:lvl w:ilvl="0" w:tplc="80CE006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931385"/>
    <w:multiLevelType w:val="hybridMultilevel"/>
    <w:tmpl w:val="6F64C5C2"/>
    <w:lvl w:ilvl="0" w:tplc="6624D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36D91"/>
    <w:multiLevelType w:val="hybridMultilevel"/>
    <w:tmpl w:val="319C794E"/>
    <w:lvl w:ilvl="0" w:tplc="CD003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FAC"/>
    <w:rsid w:val="00071304"/>
    <w:rsid w:val="001F1B69"/>
    <w:rsid w:val="00474EA5"/>
    <w:rsid w:val="004C24B2"/>
    <w:rsid w:val="005056C8"/>
    <w:rsid w:val="005B4DE3"/>
    <w:rsid w:val="00661017"/>
    <w:rsid w:val="00697434"/>
    <w:rsid w:val="00A5734B"/>
    <w:rsid w:val="00A8385B"/>
    <w:rsid w:val="00AB04AA"/>
    <w:rsid w:val="00AD1FAC"/>
    <w:rsid w:val="00B06B10"/>
    <w:rsid w:val="00EA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B73A"/>
  <w15:docId w15:val="{889A3CAD-205A-4B51-89CC-6BB5E5DC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1F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1FAC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thor.com/present/509521808549478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isova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isova@gymkrom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uthor.com/present/59270181102551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uthor.com/present/502094850437939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Holišová</dc:creator>
  <cp:lastModifiedBy>Stanislava Holišová</cp:lastModifiedBy>
  <cp:revision>6</cp:revision>
  <dcterms:created xsi:type="dcterms:W3CDTF">2020-04-22T05:48:00Z</dcterms:created>
  <dcterms:modified xsi:type="dcterms:W3CDTF">2020-04-23T07:37:00Z</dcterms:modified>
</cp:coreProperties>
</file>