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Default="00E56865">
      <w:r>
        <w:t>Dobrý den,</w:t>
      </w:r>
    </w:p>
    <w:p w:rsidR="00E56865" w:rsidRDefault="00A40B2D">
      <w:r>
        <w:t xml:space="preserve">Tak se blížíme k závěru. Váš poslední úkol je zaměřený na poslední maturitní otázku týkající se regionu Zlínského kraje. </w:t>
      </w:r>
      <w:r w:rsidRPr="00554C1E">
        <w:rPr>
          <w:b/>
        </w:rPr>
        <w:t>Odešlete jej, prosím, ke kontrole</w:t>
      </w:r>
      <w:r w:rsidR="00554C1E">
        <w:rPr>
          <w:b/>
        </w:rPr>
        <w:t xml:space="preserve"> do </w:t>
      </w:r>
      <w:proofErr w:type="gramStart"/>
      <w:r w:rsidR="00554C1E">
        <w:rPr>
          <w:b/>
        </w:rPr>
        <w:t>19.4.2020</w:t>
      </w:r>
      <w:proofErr w:type="gramEnd"/>
      <w:r w:rsidRPr="00554C1E">
        <w:rPr>
          <w:b/>
        </w:rPr>
        <w:t>.</w:t>
      </w:r>
    </w:p>
    <w:p w:rsidR="00A40B2D" w:rsidRDefault="00AC30F0">
      <w:r>
        <w:t xml:space="preserve">Klasifikace za druhé pololetí se uzavírá </w:t>
      </w:r>
      <w:proofErr w:type="gramStart"/>
      <w:r>
        <w:t>24.4.2020</w:t>
      </w:r>
      <w:proofErr w:type="gramEnd"/>
      <w:r>
        <w:t>. Známku dostanete</w:t>
      </w:r>
      <w:r w:rsidR="00200902">
        <w:t xml:space="preserve"> za splnění všech úkolů, které byly následující: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Ústní zkoušení z Evropy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Písemná práce z otázek 15 – 20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Odevzdaný pracovní list z otázek 21 – 23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 xml:space="preserve">Odevzdaný pracovní list z otázek </w:t>
      </w:r>
      <w:r>
        <w:t>24</w:t>
      </w:r>
      <w:r>
        <w:t xml:space="preserve"> –</w:t>
      </w:r>
      <w:r>
        <w:t xml:space="preserve"> 26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Odevzdané osnovy otázek 21 – 26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Odevzdaný pracovní list</w:t>
      </w:r>
      <w:r>
        <w:t xml:space="preserve"> ČR – příroda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Odevzdaný pracovní list</w:t>
      </w:r>
      <w:r>
        <w:t xml:space="preserve"> ČR – obyvatelstvo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Odevzdaný pracovní list</w:t>
      </w:r>
      <w:r>
        <w:t xml:space="preserve"> ČR – hospodářství</w:t>
      </w:r>
    </w:p>
    <w:p w:rsidR="00200902" w:rsidRDefault="00200902" w:rsidP="00200902">
      <w:pPr>
        <w:pStyle w:val="Odstavecseseznamem"/>
        <w:numPr>
          <w:ilvl w:val="0"/>
          <w:numId w:val="1"/>
        </w:numPr>
      </w:pPr>
      <w:r>
        <w:t>Odevzdaný pracovní list</w:t>
      </w:r>
      <w:r>
        <w:t xml:space="preserve"> ČR – </w:t>
      </w:r>
      <w:r w:rsidR="00961F23">
        <w:t>Z</w:t>
      </w:r>
      <w:r>
        <w:t>línský kraj</w:t>
      </w:r>
    </w:p>
    <w:p w:rsidR="00961F23" w:rsidRDefault="00200902" w:rsidP="00961F23">
      <w:pPr>
        <w:pStyle w:val="Bezmezer"/>
      </w:pPr>
      <w:r>
        <w:t xml:space="preserve">Kdo má někde resty, ať je napraví nejlépe do </w:t>
      </w:r>
      <w:proofErr w:type="gramStart"/>
      <w:r>
        <w:t>23.4.2020</w:t>
      </w:r>
      <w:proofErr w:type="gramEnd"/>
      <w:r>
        <w:t xml:space="preserve">. </w:t>
      </w:r>
    </w:p>
    <w:p w:rsidR="00200902" w:rsidRDefault="00554C1E" w:rsidP="00961F23">
      <w:pPr>
        <w:pStyle w:val="Bezmezer"/>
      </w:pPr>
      <w:r>
        <w:t>Kontrolu proveďte přes Bakaláře</w:t>
      </w:r>
      <w:r w:rsidR="00B00FA1">
        <w:t xml:space="preserve"> - klasifikace, tam najdete</w:t>
      </w:r>
      <w:r>
        <w:t xml:space="preserve"> známku za </w:t>
      </w:r>
      <w:r w:rsidR="00B00FA1">
        <w:t xml:space="preserve">splněný </w:t>
      </w:r>
      <w:r>
        <w:t>úkol</w:t>
      </w:r>
      <w:r w:rsidR="00B00FA1">
        <w:t>.</w:t>
      </w:r>
    </w:p>
    <w:p w:rsidR="00961F23" w:rsidRDefault="00961F23" w:rsidP="00200902"/>
    <w:p w:rsidR="00B00FA1" w:rsidRDefault="001A5C1E" w:rsidP="00200902">
      <w:bookmarkStart w:id="0" w:name="_GoBack"/>
      <w:bookmarkEnd w:id="0"/>
      <w:r>
        <w:t>Pokud máte jakékoli otázky, napište a ptejte se. Jsem stále na drátě.</w:t>
      </w:r>
    </w:p>
    <w:p w:rsidR="001A5C1E" w:rsidRDefault="001A5C1E" w:rsidP="00200902">
      <w:r>
        <w:t>Přeji hodně zdraví a štěstí!</w:t>
      </w:r>
    </w:p>
    <w:p w:rsidR="001A5C1E" w:rsidRDefault="001A5C1E" w:rsidP="00200902"/>
    <w:p w:rsidR="00200902" w:rsidRDefault="00200902" w:rsidP="00200902"/>
    <w:sectPr w:rsidR="0020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46CB"/>
    <w:multiLevelType w:val="hybridMultilevel"/>
    <w:tmpl w:val="6D389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37"/>
    <w:rsid w:val="001A5C1E"/>
    <w:rsid w:val="00200902"/>
    <w:rsid w:val="0024006E"/>
    <w:rsid w:val="002A01B6"/>
    <w:rsid w:val="00554C1E"/>
    <w:rsid w:val="00961F23"/>
    <w:rsid w:val="00A40B2D"/>
    <w:rsid w:val="00AC30F0"/>
    <w:rsid w:val="00B00FA1"/>
    <w:rsid w:val="00E56865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B446"/>
  <w15:chartTrackingRefBased/>
  <w15:docId w15:val="{4A4F5425-D7BC-4D6F-8428-8FE08D0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902"/>
    <w:pPr>
      <w:ind w:left="720"/>
      <w:contextualSpacing/>
    </w:pPr>
  </w:style>
  <w:style w:type="paragraph" w:styleId="Bezmezer">
    <w:name w:val="No Spacing"/>
    <w:uiPriority w:val="1"/>
    <w:qFormat/>
    <w:rsid w:val="00961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7</cp:revision>
  <dcterms:created xsi:type="dcterms:W3CDTF">2020-04-06T04:49:00Z</dcterms:created>
  <dcterms:modified xsi:type="dcterms:W3CDTF">2020-04-06T06:10:00Z</dcterms:modified>
</cp:coreProperties>
</file>