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45F" w:rsidRPr="00D5745F" w:rsidRDefault="00D5745F" w:rsidP="00D5745F">
      <w:pPr>
        <w:pStyle w:val="Normln1"/>
        <w:rPr>
          <w:rStyle w:val="normalchar1"/>
          <w:rFonts w:ascii="Segoe UI" w:hAnsi="Segoe UI" w:cs="Segoe UI"/>
          <w:i/>
          <w:sz w:val="20"/>
          <w:szCs w:val="20"/>
        </w:rPr>
      </w:pPr>
      <w:r w:rsidRPr="00D5745F">
        <w:rPr>
          <w:rStyle w:val="normalchar1"/>
          <w:rFonts w:ascii="Segoe UI" w:hAnsi="Segoe UI" w:cs="Segoe UI"/>
          <w:i/>
          <w:sz w:val="20"/>
          <w:szCs w:val="20"/>
        </w:rPr>
        <w:t>Zkontrolujte a opravte si prosím minulý domácí úkol</w:t>
      </w:r>
      <w:r w:rsidR="004271F2">
        <w:rPr>
          <w:rStyle w:val="normalchar1"/>
          <w:rFonts w:ascii="Segoe UI" w:hAnsi="Segoe UI" w:cs="Segoe UI"/>
          <w:i/>
          <w:sz w:val="20"/>
          <w:szCs w:val="20"/>
        </w:rPr>
        <w:t xml:space="preserve">. </w:t>
      </w:r>
    </w:p>
    <w:p w:rsidR="00D5745F" w:rsidRDefault="00D5745F" w:rsidP="00D5745F">
      <w:pPr>
        <w:pStyle w:val="Normln1"/>
      </w:pPr>
      <w:proofErr w:type="spellStart"/>
      <w:r>
        <w:rPr>
          <w:rStyle w:val="normalchar1"/>
          <w:rFonts w:ascii="Segoe UI" w:hAnsi="Segoe UI" w:cs="Segoe UI"/>
          <w:sz w:val="20"/>
          <w:szCs w:val="20"/>
        </w:rPr>
        <w:t>FeO</w:t>
      </w:r>
      <w:proofErr w:type="spellEnd"/>
      <w:r>
        <w:rPr>
          <w:rStyle w:val="normalchar1"/>
          <w:rFonts w:ascii="Segoe UI" w:hAnsi="Segoe UI" w:cs="Segoe UI"/>
          <w:sz w:val="20"/>
          <w:szCs w:val="20"/>
        </w:rPr>
        <w:t>    oxid železnatý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1. oxid uhličitý  CO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Cl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7 </w:t>
      </w:r>
      <w:r>
        <w:rPr>
          <w:rStyle w:val="normalchar1"/>
          <w:rFonts w:ascii="Segoe UI" w:hAnsi="Segoe UI" w:cs="Segoe UI"/>
          <w:sz w:val="20"/>
          <w:szCs w:val="20"/>
        </w:rPr>
        <w:t>  oxid chloristý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 xml:space="preserve">2. oxid železnatý  </w:t>
      </w:r>
      <w:proofErr w:type="spellStart"/>
      <w:r>
        <w:rPr>
          <w:rStyle w:val="normalchar1"/>
          <w:rFonts w:ascii="Segoe UI" w:hAnsi="Segoe UI" w:cs="Segoe UI"/>
          <w:sz w:val="20"/>
          <w:szCs w:val="20"/>
        </w:rPr>
        <w:t>FeO</w:t>
      </w:r>
      <w:proofErr w:type="spellEnd"/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OsO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4  </w:t>
      </w:r>
      <w:r>
        <w:rPr>
          <w:rStyle w:val="normalchar1"/>
          <w:rFonts w:ascii="Segoe UI" w:hAnsi="Segoe UI" w:cs="Segoe UI"/>
          <w:sz w:val="20"/>
          <w:szCs w:val="20"/>
        </w:rPr>
        <w:t>oxid osmičelý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 xml:space="preserve">3. bromid stříbrný  </w:t>
      </w:r>
      <w:proofErr w:type="spellStart"/>
      <w:r>
        <w:rPr>
          <w:rStyle w:val="normalchar1"/>
          <w:rFonts w:ascii="Segoe UI" w:hAnsi="Segoe UI" w:cs="Segoe UI"/>
          <w:sz w:val="20"/>
          <w:szCs w:val="20"/>
        </w:rPr>
        <w:t>AgBr</w:t>
      </w:r>
      <w:proofErr w:type="spellEnd"/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CrO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3  </w:t>
      </w:r>
      <w:r>
        <w:rPr>
          <w:rStyle w:val="normalchar1"/>
          <w:rFonts w:ascii="Segoe UI" w:hAnsi="Segoe UI" w:cs="Segoe UI"/>
          <w:sz w:val="20"/>
          <w:szCs w:val="20"/>
        </w:rPr>
        <w:t>oxid chromový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4. oxid fosforečný  P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5</w:t>
      </w:r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Li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  oxid lithný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5. jodid draselný  KI</w:t>
      </w:r>
    </w:p>
    <w:p w:rsidR="00D5745F" w:rsidRDefault="00D5745F" w:rsidP="00D5745F">
      <w:pPr>
        <w:pStyle w:val="Normln1"/>
      </w:pPr>
      <w:proofErr w:type="spellStart"/>
      <w:r>
        <w:rPr>
          <w:rStyle w:val="normalchar1"/>
          <w:rFonts w:ascii="Segoe UI" w:hAnsi="Segoe UI" w:cs="Segoe UI"/>
          <w:sz w:val="20"/>
          <w:szCs w:val="20"/>
        </w:rPr>
        <w:t>SnO</w:t>
      </w:r>
      <w:proofErr w:type="spellEnd"/>
      <w:r>
        <w:rPr>
          <w:rStyle w:val="normalchar1"/>
          <w:rFonts w:ascii="Segoe UI" w:hAnsi="Segoe UI" w:cs="Segoe UI"/>
          <w:sz w:val="20"/>
          <w:szCs w:val="20"/>
        </w:rPr>
        <w:t>  oxid cínatý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 xml:space="preserve">6. oxid manganatý  </w:t>
      </w:r>
      <w:proofErr w:type="spellStart"/>
      <w:r>
        <w:rPr>
          <w:rStyle w:val="normalchar1"/>
          <w:rFonts w:ascii="Segoe UI" w:hAnsi="Segoe UI" w:cs="Segoe UI"/>
          <w:sz w:val="20"/>
          <w:szCs w:val="20"/>
        </w:rPr>
        <w:t>MnO</w:t>
      </w:r>
      <w:proofErr w:type="spellEnd"/>
    </w:p>
    <w:p w:rsidR="00D5745F" w:rsidRPr="00D5745F" w:rsidRDefault="00D5745F" w:rsidP="00D5745F">
      <w:pPr>
        <w:pStyle w:val="Normln1"/>
        <w:rPr>
          <w:vertAlign w:val="subscript"/>
        </w:rPr>
      </w:pPr>
      <w:r>
        <w:rPr>
          <w:rStyle w:val="normalchar1"/>
          <w:rFonts w:ascii="Segoe UI" w:hAnsi="Segoe UI" w:cs="Segoe UI"/>
          <w:sz w:val="20"/>
          <w:szCs w:val="20"/>
        </w:rPr>
        <w:t>Al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3  </w:t>
      </w:r>
      <w:r>
        <w:rPr>
          <w:rStyle w:val="normalchar1"/>
          <w:rFonts w:ascii="Segoe UI" w:hAnsi="Segoe UI" w:cs="Segoe UI"/>
          <w:sz w:val="20"/>
          <w:szCs w:val="20"/>
        </w:rPr>
        <w:t>oxid hlinitý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7. chlorid vápenatý  CaCl</w:t>
      </w:r>
      <w:r>
        <w:rPr>
          <w:rStyle w:val="normalchar1"/>
          <w:rFonts w:ascii="Segoe UI" w:hAnsi="Segoe UI" w:cs="Segoe UI"/>
          <w:sz w:val="20"/>
          <w:szCs w:val="20"/>
          <w:vertAlign w:val="subscript"/>
        </w:rPr>
        <w:t>2</w:t>
      </w:r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SO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2  </w:t>
      </w:r>
      <w:r>
        <w:rPr>
          <w:rStyle w:val="normalchar1"/>
          <w:rFonts w:ascii="Segoe UI" w:hAnsi="Segoe UI" w:cs="Segoe UI"/>
          <w:sz w:val="20"/>
          <w:szCs w:val="20"/>
        </w:rPr>
        <w:t>oxid siřičitý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8. oxid jodistý  I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7</w:t>
      </w:r>
    </w:p>
    <w:p w:rsidR="00D5745F" w:rsidRDefault="00D5745F" w:rsidP="00D5745F">
      <w:pPr>
        <w:pStyle w:val="Normln1"/>
      </w:pPr>
      <w:proofErr w:type="spellStart"/>
      <w:r>
        <w:rPr>
          <w:rStyle w:val="normalchar1"/>
          <w:rFonts w:ascii="Segoe UI" w:hAnsi="Segoe UI" w:cs="Segoe UI"/>
          <w:sz w:val="20"/>
          <w:szCs w:val="20"/>
        </w:rPr>
        <w:t>CuO</w:t>
      </w:r>
      <w:proofErr w:type="spellEnd"/>
      <w:r>
        <w:rPr>
          <w:rStyle w:val="normalchar1"/>
          <w:rFonts w:ascii="Segoe UI" w:hAnsi="Segoe UI" w:cs="Segoe UI"/>
          <w:sz w:val="20"/>
          <w:szCs w:val="20"/>
        </w:rPr>
        <w:t>  oxid měďnatý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 xml:space="preserve">9. oxid </w:t>
      </w:r>
      <w:proofErr w:type="spellStart"/>
      <w:r>
        <w:rPr>
          <w:rStyle w:val="normalchar1"/>
          <w:rFonts w:ascii="Segoe UI" w:hAnsi="Segoe UI" w:cs="Segoe UI"/>
          <w:sz w:val="20"/>
          <w:szCs w:val="20"/>
        </w:rPr>
        <w:t>xenoničelý</w:t>
      </w:r>
      <w:proofErr w:type="spellEnd"/>
      <w:r>
        <w:rPr>
          <w:rStyle w:val="normalchar1"/>
          <w:rFonts w:ascii="Segoe UI" w:hAnsi="Segoe UI" w:cs="Segoe UI"/>
          <w:sz w:val="20"/>
          <w:szCs w:val="20"/>
        </w:rPr>
        <w:t xml:space="preserve"> XeO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4</w:t>
      </w:r>
      <w:r>
        <w:rPr>
          <w:rStyle w:val="normalchar1"/>
          <w:rFonts w:ascii="Segoe UI" w:hAnsi="Segoe UI" w:cs="Segoe UI"/>
          <w:sz w:val="20"/>
          <w:szCs w:val="20"/>
        </w:rPr>
        <w:t>      </w:t>
      </w:r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Ag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  oxid stříbrný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10. bromid fosforitý  PBr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3</w:t>
      </w:r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Fe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3  </w:t>
      </w:r>
      <w:r>
        <w:rPr>
          <w:rStyle w:val="normalchar1"/>
          <w:rFonts w:ascii="Segoe UI" w:hAnsi="Segoe UI" w:cs="Segoe UI"/>
          <w:sz w:val="20"/>
          <w:szCs w:val="20"/>
        </w:rPr>
        <w:t>oxid železitý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11. oxid sírový  SO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3</w:t>
      </w:r>
    </w:p>
    <w:p w:rsidR="00D5745F" w:rsidRDefault="00D5745F" w:rsidP="00D5745F">
      <w:pPr>
        <w:pStyle w:val="Normln1"/>
      </w:pPr>
      <w:proofErr w:type="spellStart"/>
      <w:r>
        <w:rPr>
          <w:rStyle w:val="normalchar1"/>
          <w:rFonts w:ascii="Segoe UI" w:hAnsi="Segoe UI" w:cs="Segoe UI"/>
          <w:sz w:val="20"/>
          <w:szCs w:val="20"/>
        </w:rPr>
        <w:t>MgO</w:t>
      </w:r>
      <w:proofErr w:type="spellEnd"/>
      <w:r>
        <w:rPr>
          <w:rStyle w:val="normalchar1"/>
          <w:rFonts w:ascii="Segoe UI" w:hAnsi="Segoe UI" w:cs="Segoe UI"/>
          <w:sz w:val="20"/>
          <w:szCs w:val="20"/>
        </w:rPr>
        <w:t>  oxid hořečnatý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 xml:space="preserve">12. fluorid sodný  </w:t>
      </w:r>
      <w:proofErr w:type="spellStart"/>
      <w:r>
        <w:rPr>
          <w:rStyle w:val="normalchar1"/>
          <w:rFonts w:ascii="Segoe UI" w:hAnsi="Segoe UI" w:cs="Segoe UI"/>
          <w:sz w:val="20"/>
          <w:szCs w:val="20"/>
        </w:rPr>
        <w:t>NaF</w:t>
      </w:r>
      <w:proofErr w:type="spellEnd"/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Na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  oxid sodný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13. oxid dusný  N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HgI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2  </w:t>
      </w:r>
      <w:r>
        <w:rPr>
          <w:rStyle w:val="normalchar1"/>
          <w:rFonts w:ascii="Segoe UI" w:hAnsi="Segoe UI" w:cs="Segoe UI"/>
          <w:sz w:val="20"/>
          <w:szCs w:val="20"/>
        </w:rPr>
        <w:t>jodid rtuťnatý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14. oxid hlinitý Al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3</w:t>
      </w:r>
    </w:p>
    <w:p w:rsidR="00D5745F" w:rsidRDefault="00D5745F" w:rsidP="00D5745F">
      <w:pPr>
        <w:pStyle w:val="Normln1"/>
      </w:pPr>
      <w:proofErr w:type="spellStart"/>
      <w:r>
        <w:rPr>
          <w:rStyle w:val="normalchar1"/>
          <w:rFonts w:ascii="Segoe UI" w:hAnsi="Segoe UI" w:cs="Segoe UI"/>
          <w:sz w:val="20"/>
          <w:szCs w:val="20"/>
        </w:rPr>
        <w:t>CuF</w:t>
      </w:r>
      <w:proofErr w:type="spellEnd"/>
      <w:r>
        <w:rPr>
          <w:rStyle w:val="normalchar1"/>
          <w:rFonts w:ascii="Segoe UI" w:hAnsi="Segoe UI" w:cs="Segoe UI"/>
          <w:sz w:val="20"/>
          <w:szCs w:val="20"/>
        </w:rPr>
        <w:t>  fluorid měďný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15. oxid křemičitý  SiO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SCl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4</w:t>
      </w:r>
      <w:r>
        <w:rPr>
          <w:rStyle w:val="normalchar1"/>
          <w:rFonts w:ascii="Segoe UI" w:hAnsi="Segoe UI" w:cs="Segoe UI"/>
          <w:sz w:val="20"/>
          <w:szCs w:val="20"/>
        </w:rPr>
        <w:t>  chlorid siřičitý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16. oxid sodný  Na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</w:p>
    <w:p w:rsidR="00D5745F" w:rsidRDefault="00D5745F" w:rsidP="00D5745F">
      <w:pPr>
        <w:pStyle w:val="Normln1"/>
      </w:pPr>
      <w:proofErr w:type="spellStart"/>
      <w:r>
        <w:rPr>
          <w:rStyle w:val="normalchar1"/>
          <w:rFonts w:ascii="Segoe UI" w:hAnsi="Segoe UI" w:cs="Segoe UI"/>
          <w:sz w:val="20"/>
          <w:szCs w:val="20"/>
        </w:rPr>
        <w:t>AgCl</w:t>
      </w:r>
      <w:proofErr w:type="spellEnd"/>
      <w:r>
        <w:rPr>
          <w:rStyle w:val="normalchar1"/>
          <w:rFonts w:ascii="Segoe UI" w:hAnsi="Segoe UI" w:cs="Segoe UI"/>
          <w:sz w:val="20"/>
          <w:szCs w:val="20"/>
        </w:rPr>
        <w:t xml:space="preserve">   chlorid stříbrný  </w:t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ab/>
      </w:r>
      <w:r>
        <w:rPr>
          <w:rStyle w:val="normalchar1"/>
          <w:rFonts w:ascii="Segoe UI" w:hAnsi="Segoe UI" w:cs="Segoe UI"/>
          <w:sz w:val="20"/>
          <w:szCs w:val="20"/>
        </w:rPr>
        <w:t>17. oxid dusičný  N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>
        <w:rPr>
          <w:rStyle w:val="normalchar1"/>
          <w:rFonts w:ascii="Segoe UI" w:hAnsi="Segoe UI" w:cs="Segoe UI"/>
          <w:sz w:val="20"/>
          <w:szCs w:val="20"/>
        </w:rPr>
        <w:t>O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>5</w:t>
      </w:r>
    </w:p>
    <w:p w:rsidR="00D5745F" w:rsidRDefault="00D5745F" w:rsidP="00D5745F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CBr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4  </w:t>
      </w:r>
      <w:r>
        <w:rPr>
          <w:rStyle w:val="normalchar1"/>
          <w:rFonts w:ascii="Segoe UI" w:hAnsi="Segoe UI" w:cs="Segoe UI"/>
          <w:sz w:val="20"/>
          <w:szCs w:val="20"/>
        </w:rPr>
        <w:t>bromid uhličitý</w:t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  <w:t xml:space="preserve">18. oxid </w:t>
      </w:r>
      <w:r w:rsidR="004271F2">
        <w:rPr>
          <w:rStyle w:val="normalchar1"/>
          <w:rFonts w:ascii="Segoe UI" w:hAnsi="Segoe UI" w:cs="Segoe UI"/>
          <w:sz w:val="20"/>
          <w:szCs w:val="20"/>
        </w:rPr>
        <w:t xml:space="preserve">hořečnatý  </w:t>
      </w:r>
      <w:proofErr w:type="spellStart"/>
      <w:r w:rsidR="004271F2">
        <w:rPr>
          <w:rStyle w:val="normalchar1"/>
          <w:rFonts w:ascii="Segoe UI" w:hAnsi="Segoe UI" w:cs="Segoe UI"/>
          <w:sz w:val="20"/>
          <w:szCs w:val="20"/>
        </w:rPr>
        <w:t>MgO</w:t>
      </w:r>
      <w:proofErr w:type="spellEnd"/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                                              </w:t>
      </w:r>
    </w:p>
    <w:p w:rsidR="00D5745F" w:rsidRDefault="00D5745F" w:rsidP="00D5745F">
      <w:pPr>
        <w:pStyle w:val="Normln1"/>
      </w:pPr>
      <w:proofErr w:type="spellStart"/>
      <w:r>
        <w:rPr>
          <w:rStyle w:val="normalchar1"/>
          <w:rFonts w:ascii="Segoe UI" w:hAnsi="Segoe UI" w:cs="Segoe UI"/>
          <w:sz w:val="20"/>
          <w:szCs w:val="20"/>
        </w:rPr>
        <w:t>LiF</w:t>
      </w:r>
      <w:proofErr w:type="spellEnd"/>
      <w:r>
        <w:rPr>
          <w:rStyle w:val="normalchar1"/>
          <w:rFonts w:ascii="Segoe UI" w:hAnsi="Segoe UI" w:cs="Segoe UI"/>
          <w:sz w:val="20"/>
          <w:szCs w:val="20"/>
        </w:rPr>
        <w:t>  fluorid lithný </w:t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>19. oxid rtuťný  Hg</w:t>
      </w:r>
      <w:r w:rsidR="004271F2"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  <w:r w:rsidR="004271F2">
        <w:rPr>
          <w:rStyle w:val="normalchar1"/>
          <w:rFonts w:ascii="Segoe UI" w:hAnsi="Segoe UI" w:cs="Segoe UI"/>
          <w:sz w:val="20"/>
          <w:szCs w:val="20"/>
        </w:rPr>
        <w:t>O</w:t>
      </w:r>
      <w:r>
        <w:rPr>
          <w:rStyle w:val="normalchar1"/>
          <w:rFonts w:ascii="Segoe UI" w:hAnsi="Segoe UI" w:cs="Segoe UI"/>
          <w:sz w:val="20"/>
          <w:szCs w:val="20"/>
        </w:rPr>
        <w:t>   </w:t>
      </w:r>
    </w:p>
    <w:p w:rsidR="004271F2" w:rsidRDefault="00D5745F" w:rsidP="004271F2">
      <w:pPr>
        <w:pStyle w:val="Normln1"/>
      </w:pPr>
      <w:r>
        <w:rPr>
          <w:rStyle w:val="normalchar1"/>
          <w:rFonts w:ascii="Segoe UI" w:hAnsi="Segoe UI" w:cs="Segoe UI"/>
          <w:sz w:val="20"/>
          <w:szCs w:val="20"/>
        </w:rPr>
        <w:t>FeI</w:t>
      </w:r>
      <w:r>
        <w:rPr>
          <w:rStyle w:val="normalchar1"/>
          <w:rFonts w:ascii="Segoe UI" w:hAnsi="Segoe UI" w:cs="Segoe UI"/>
          <w:sz w:val="15"/>
          <w:szCs w:val="15"/>
          <w:vertAlign w:val="subscript"/>
        </w:rPr>
        <w:t xml:space="preserve">3  </w:t>
      </w:r>
      <w:r>
        <w:rPr>
          <w:rStyle w:val="normalchar1"/>
          <w:rFonts w:ascii="Segoe UI" w:hAnsi="Segoe UI" w:cs="Segoe UI"/>
          <w:sz w:val="20"/>
          <w:szCs w:val="20"/>
        </w:rPr>
        <w:t>jodid železitý</w:t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ab/>
      </w:r>
      <w:r w:rsidR="004271F2">
        <w:rPr>
          <w:rStyle w:val="normalchar1"/>
          <w:rFonts w:ascii="Segoe UI" w:hAnsi="Segoe UI" w:cs="Segoe UI"/>
          <w:sz w:val="20"/>
          <w:szCs w:val="20"/>
        </w:rPr>
        <w:t>20. oxid cíničitý  SnO</w:t>
      </w:r>
      <w:r w:rsidR="004271F2">
        <w:rPr>
          <w:rStyle w:val="normalchar1"/>
          <w:rFonts w:ascii="Segoe UI" w:hAnsi="Segoe UI" w:cs="Segoe UI"/>
          <w:sz w:val="15"/>
          <w:szCs w:val="15"/>
          <w:vertAlign w:val="subscript"/>
        </w:rPr>
        <w:t>2</w:t>
      </w:r>
    </w:p>
    <w:p w:rsidR="00D5745F" w:rsidRDefault="00D5745F" w:rsidP="00D5745F">
      <w:pPr>
        <w:pStyle w:val="Normln1"/>
      </w:pPr>
    </w:p>
    <w:p w:rsidR="00D5745F" w:rsidRDefault="00D5745F" w:rsidP="00D5745F">
      <w:pPr>
        <w:pStyle w:val="Normln1"/>
      </w:pPr>
      <w:r>
        <w:t> </w:t>
      </w:r>
    </w:p>
    <w:p w:rsidR="00D5745F" w:rsidRDefault="00D5745F">
      <w:pPr>
        <w:rPr>
          <w:b/>
          <w:u w:val="single"/>
        </w:rPr>
      </w:pPr>
    </w:p>
    <w:p w:rsidR="004271F2" w:rsidRDefault="004271F2">
      <w:pPr>
        <w:rPr>
          <w:b/>
          <w:u w:val="single"/>
        </w:rPr>
      </w:pPr>
    </w:p>
    <w:p w:rsidR="004271F2" w:rsidRDefault="004271F2">
      <w:pPr>
        <w:rPr>
          <w:b/>
          <w:u w:val="single"/>
        </w:rPr>
      </w:pPr>
    </w:p>
    <w:p w:rsidR="004271F2" w:rsidRDefault="004271F2">
      <w:pPr>
        <w:rPr>
          <w:b/>
          <w:u w:val="single"/>
        </w:rPr>
      </w:pPr>
    </w:p>
    <w:p w:rsidR="004271F2" w:rsidRDefault="004271F2">
      <w:pPr>
        <w:rPr>
          <w:b/>
          <w:u w:val="single"/>
        </w:rPr>
      </w:pPr>
    </w:p>
    <w:p w:rsidR="004271F2" w:rsidRDefault="004271F2">
      <w:pPr>
        <w:rPr>
          <w:b/>
          <w:u w:val="single"/>
        </w:rPr>
      </w:pPr>
    </w:p>
    <w:p w:rsidR="004271F2" w:rsidRDefault="004271F2">
      <w:pPr>
        <w:rPr>
          <w:b/>
          <w:u w:val="single"/>
        </w:rPr>
      </w:pPr>
    </w:p>
    <w:p w:rsidR="004271F2" w:rsidRDefault="004271F2">
      <w:pPr>
        <w:rPr>
          <w:b/>
          <w:u w:val="single"/>
        </w:rPr>
      </w:pPr>
    </w:p>
    <w:p w:rsidR="004271F2" w:rsidRDefault="004271F2">
      <w:pPr>
        <w:rPr>
          <w:b/>
          <w:u w:val="single"/>
        </w:rPr>
      </w:pPr>
    </w:p>
    <w:p w:rsidR="00EF02B5" w:rsidRPr="0056015E" w:rsidRDefault="0056015E">
      <w:pPr>
        <w:rPr>
          <w:b/>
          <w:u w:val="single"/>
        </w:rPr>
      </w:pPr>
      <w:r w:rsidRPr="0056015E">
        <w:rPr>
          <w:b/>
          <w:u w:val="single"/>
        </w:rPr>
        <w:lastRenderedPageBreak/>
        <w:t xml:space="preserve">Opakování </w:t>
      </w:r>
      <w:r>
        <w:rPr>
          <w:b/>
          <w:u w:val="single"/>
        </w:rPr>
        <w:t xml:space="preserve">- </w:t>
      </w:r>
      <w:r w:rsidRPr="0056015E">
        <w:rPr>
          <w:b/>
          <w:u w:val="single"/>
        </w:rPr>
        <w:t>sulfidy</w:t>
      </w:r>
    </w:p>
    <w:p w:rsidR="0056015E" w:rsidRPr="0056015E" w:rsidRDefault="0056015E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6015E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Doplňte text:</w:t>
      </w:r>
    </w:p>
    <w:p w:rsidR="0056015E" w:rsidRDefault="0056015E">
      <w:r>
        <w:t>Sulfidy jsou …………………………</w:t>
      </w:r>
      <w:proofErr w:type="gramStart"/>
      <w:r>
        <w:t>….. sloučeniny</w:t>
      </w:r>
      <w:proofErr w:type="gramEnd"/>
      <w:r>
        <w:t xml:space="preserve"> ………………………………….</w:t>
      </w:r>
    </w:p>
    <w:p w:rsidR="0056015E" w:rsidRDefault="0056015E">
      <w:r>
        <w:t>Starší název je …………………………………………</w:t>
      </w:r>
      <w:proofErr w:type="gramStart"/>
      <w:r>
        <w:t>…..</w:t>
      </w:r>
      <w:proofErr w:type="gramEnd"/>
    </w:p>
    <w:p w:rsidR="0056015E" w:rsidRDefault="0056015E">
      <w:r>
        <w:t>Atom síry v sulf</w:t>
      </w:r>
      <w:r w:rsidR="00D5745F">
        <w:t>idech má oxidační číslo ……</w:t>
      </w:r>
      <w:proofErr w:type="gramStart"/>
      <w:r w:rsidR="00D5745F">
        <w:t>…..</w:t>
      </w:r>
      <w:proofErr w:type="gramEnd"/>
    </w:p>
    <w:p w:rsidR="0056015E" w:rsidRPr="0056015E" w:rsidRDefault="0056015E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6015E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Napište vzorce a názvy:</w:t>
      </w:r>
    </w:p>
    <w:p w:rsidR="0056015E" w:rsidRPr="0056015E" w:rsidRDefault="0056015E">
      <w:pPr>
        <w:rPr>
          <w:rFonts w:ascii="Arial,Bold" w:hAnsi="Arial,Bold" w:cs="Arial,Bold"/>
          <w:bCs/>
          <w:sz w:val="20"/>
          <w:szCs w:val="20"/>
        </w:rPr>
      </w:pPr>
      <w:r w:rsidRPr="0056015E">
        <w:rPr>
          <w:rFonts w:ascii="Arial,Bold" w:hAnsi="Arial,Bold" w:cs="Arial,Bold"/>
          <w:bCs/>
          <w:sz w:val="20"/>
          <w:szCs w:val="20"/>
        </w:rPr>
        <w:t>(NH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4</w:t>
      </w:r>
      <w:r w:rsidRPr="0056015E">
        <w:rPr>
          <w:rFonts w:ascii="Arial,Bold" w:hAnsi="Arial,Bold" w:cs="Arial,Bold"/>
          <w:bCs/>
          <w:sz w:val="20"/>
          <w:szCs w:val="20"/>
        </w:rPr>
        <w:t>)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 w:rsidRPr="0056015E">
        <w:rPr>
          <w:rFonts w:ascii="Arial,Bold" w:hAnsi="Arial,Bold" w:cs="Arial,Bold"/>
          <w:bCs/>
          <w:sz w:val="20"/>
          <w:szCs w:val="20"/>
        </w:rPr>
        <w:t xml:space="preserve">S </w:t>
      </w:r>
    </w:p>
    <w:p w:rsidR="0056015E" w:rsidRDefault="0056015E">
      <w:pPr>
        <w:rPr>
          <w:rFonts w:ascii="Arial,Bold" w:hAnsi="Arial,Bold" w:cs="Arial,Bold"/>
          <w:bCs/>
          <w:sz w:val="20"/>
          <w:szCs w:val="20"/>
        </w:rPr>
      </w:pPr>
      <w:proofErr w:type="spellStart"/>
      <w:r>
        <w:rPr>
          <w:rFonts w:ascii="Arial,Bold" w:hAnsi="Arial,Bold" w:cs="Arial,Bold"/>
          <w:bCs/>
          <w:sz w:val="20"/>
          <w:szCs w:val="20"/>
        </w:rPr>
        <w:t>FeS</w:t>
      </w:r>
      <w:proofErr w:type="spellEnd"/>
    </w:p>
    <w:p w:rsidR="0056015E" w:rsidRPr="0056015E" w:rsidRDefault="0056015E" w:rsidP="0056015E">
      <w:pPr>
        <w:rPr>
          <w:rFonts w:ascii="Arial,Bold" w:hAnsi="Arial,Bold" w:cs="Arial,Bold"/>
          <w:bCs/>
          <w:sz w:val="20"/>
          <w:szCs w:val="20"/>
        </w:rPr>
      </w:pPr>
      <w:proofErr w:type="spellStart"/>
      <w:r w:rsidRPr="0056015E">
        <w:rPr>
          <w:rFonts w:ascii="Arial,Bold" w:hAnsi="Arial,Bold" w:cs="Arial,Bold"/>
          <w:bCs/>
          <w:sz w:val="20"/>
          <w:szCs w:val="20"/>
        </w:rPr>
        <w:t>HgS</w:t>
      </w:r>
      <w:proofErr w:type="spellEnd"/>
    </w:p>
    <w:p w:rsidR="0056015E" w:rsidRPr="0056015E" w:rsidRDefault="0056015E" w:rsidP="0056015E">
      <w:pPr>
        <w:rPr>
          <w:rFonts w:ascii="Arial,Bold" w:hAnsi="Arial,Bold" w:cs="Arial,Bold"/>
          <w:bCs/>
          <w:sz w:val="20"/>
          <w:szCs w:val="20"/>
          <w:vertAlign w:val="subscript"/>
        </w:rPr>
      </w:pPr>
      <w:r w:rsidRPr="0056015E">
        <w:rPr>
          <w:rFonts w:ascii="Arial,Bold" w:hAnsi="Arial,Bold" w:cs="Arial,Bold"/>
          <w:bCs/>
          <w:sz w:val="20"/>
          <w:szCs w:val="20"/>
        </w:rPr>
        <w:t>SnS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</w:p>
    <w:p w:rsidR="0056015E" w:rsidRPr="0056015E" w:rsidRDefault="0056015E" w:rsidP="0056015E">
      <w:pPr>
        <w:rPr>
          <w:rFonts w:ascii="Arial,Bold" w:hAnsi="Arial,Bold" w:cs="Arial,Bold"/>
          <w:bCs/>
          <w:sz w:val="20"/>
          <w:szCs w:val="20"/>
        </w:rPr>
      </w:pPr>
      <w:r w:rsidRPr="0056015E">
        <w:rPr>
          <w:rFonts w:ascii="Arial,Bold" w:hAnsi="Arial,Bold" w:cs="Arial,Bold"/>
          <w:bCs/>
          <w:sz w:val="20"/>
          <w:szCs w:val="20"/>
        </w:rPr>
        <w:t>K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 w:rsidRPr="0056015E">
        <w:rPr>
          <w:rFonts w:ascii="Arial,Bold" w:hAnsi="Arial,Bold" w:cs="Arial,Bold"/>
          <w:bCs/>
          <w:sz w:val="20"/>
          <w:szCs w:val="20"/>
        </w:rPr>
        <w:t>S</w:t>
      </w:r>
    </w:p>
    <w:p w:rsidR="0056015E" w:rsidRPr="0056015E" w:rsidRDefault="0056015E" w:rsidP="0056015E">
      <w:pPr>
        <w:rPr>
          <w:rFonts w:ascii="Arial,Bold" w:hAnsi="Arial,Bold" w:cs="Arial,Bold"/>
          <w:bCs/>
          <w:sz w:val="20"/>
          <w:szCs w:val="20"/>
          <w:vertAlign w:val="subscript"/>
        </w:rPr>
      </w:pPr>
      <w:r w:rsidRPr="0056015E">
        <w:rPr>
          <w:rFonts w:ascii="Arial,Bold" w:hAnsi="Arial,Bold" w:cs="Arial,Bold"/>
          <w:bCs/>
          <w:sz w:val="20"/>
          <w:szCs w:val="20"/>
        </w:rPr>
        <w:t>Sb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 w:rsidRPr="0056015E">
        <w:rPr>
          <w:rFonts w:ascii="Arial,Bold" w:hAnsi="Arial,Bold" w:cs="Arial,Bold"/>
          <w:bCs/>
          <w:sz w:val="20"/>
          <w:szCs w:val="20"/>
        </w:rPr>
        <w:t>S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5</w:t>
      </w:r>
    </w:p>
    <w:p w:rsidR="0056015E" w:rsidRDefault="0056015E" w:rsidP="0056015E">
      <w:pPr>
        <w:rPr>
          <w:rFonts w:ascii="Arial,Bold" w:hAnsi="Arial,Bold" w:cs="Arial,Bold"/>
          <w:bCs/>
          <w:sz w:val="20"/>
          <w:szCs w:val="20"/>
          <w:vertAlign w:val="subscript"/>
        </w:rPr>
      </w:pPr>
      <w:r w:rsidRPr="0056015E">
        <w:rPr>
          <w:rFonts w:ascii="Arial,Bold" w:hAnsi="Arial,Bold" w:cs="Arial,Bold"/>
          <w:bCs/>
          <w:sz w:val="20"/>
          <w:szCs w:val="20"/>
        </w:rPr>
        <w:t>Al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 w:rsidRPr="0056015E">
        <w:rPr>
          <w:rFonts w:ascii="Arial,Bold" w:hAnsi="Arial,Bold" w:cs="Arial,Bold"/>
          <w:bCs/>
          <w:sz w:val="20"/>
          <w:szCs w:val="20"/>
        </w:rPr>
        <w:t>S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3</w:t>
      </w:r>
    </w:p>
    <w:p w:rsidR="0056015E" w:rsidRPr="0056015E" w:rsidRDefault="0056015E" w:rsidP="0056015E">
      <w:pPr>
        <w:rPr>
          <w:rFonts w:ascii="Arial,Bold" w:hAnsi="Arial,Bold" w:cs="Arial,Bold"/>
          <w:bCs/>
          <w:sz w:val="20"/>
          <w:szCs w:val="20"/>
        </w:rPr>
      </w:pPr>
      <w:proofErr w:type="spellStart"/>
      <w:r>
        <w:rPr>
          <w:rFonts w:ascii="Arial,Bold" w:hAnsi="Arial,Bold" w:cs="Arial,Bold"/>
          <w:bCs/>
          <w:sz w:val="20"/>
          <w:szCs w:val="20"/>
        </w:rPr>
        <w:t>CuS</w:t>
      </w:r>
      <w:proofErr w:type="spellEnd"/>
    </w:p>
    <w:p w:rsidR="0056015E" w:rsidRPr="0056015E" w:rsidRDefault="0056015E" w:rsidP="0056015E">
      <w:r w:rsidRPr="0056015E">
        <w:t>sulfid stříbrný</w:t>
      </w:r>
    </w:p>
    <w:p w:rsidR="0056015E" w:rsidRPr="0056015E" w:rsidRDefault="0056015E" w:rsidP="0056015E">
      <w:r w:rsidRPr="0056015E">
        <w:t>sulfid arsenitý</w:t>
      </w:r>
    </w:p>
    <w:p w:rsidR="0056015E" w:rsidRPr="0056015E" w:rsidRDefault="0056015E" w:rsidP="0056015E">
      <w:r w:rsidRPr="0056015E">
        <w:t>sulfid barnatý</w:t>
      </w:r>
    </w:p>
    <w:p w:rsidR="0056015E" w:rsidRPr="0056015E" w:rsidRDefault="0056015E" w:rsidP="0056015E">
      <w:r w:rsidRPr="0056015E">
        <w:t>sulfid manganatý</w:t>
      </w:r>
    </w:p>
    <w:p w:rsidR="0056015E" w:rsidRDefault="0056015E" w:rsidP="0056015E">
      <w:r w:rsidRPr="0056015E">
        <w:t>sulfid bismutitý</w:t>
      </w:r>
    </w:p>
    <w:p w:rsidR="00A67D08" w:rsidRDefault="00A67D08" w:rsidP="0056015E">
      <w:r>
        <w:t>sulfid olovnatý</w:t>
      </w:r>
    </w:p>
    <w:p w:rsidR="00A67D08" w:rsidRDefault="00A67D08" w:rsidP="0056015E">
      <w:r>
        <w:t>sulfid uhličitý</w:t>
      </w:r>
    </w:p>
    <w:p w:rsidR="00503315" w:rsidRDefault="00A67D08" w:rsidP="0056015E">
      <w:r>
        <w:t>sulfid fosforečný</w:t>
      </w:r>
    </w:p>
    <w:p w:rsidR="004271F2" w:rsidRDefault="004271F2" w:rsidP="0056015E"/>
    <w:p w:rsidR="004271F2" w:rsidRDefault="004271F2" w:rsidP="0056015E"/>
    <w:p w:rsidR="004271F2" w:rsidRDefault="004271F2" w:rsidP="0056015E"/>
    <w:p w:rsidR="004271F2" w:rsidRDefault="004271F2" w:rsidP="0056015E"/>
    <w:p w:rsidR="004271F2" w:rsidRDefault="004271F2" w:rsidP="0056015E"/>
    <w:p w:rsidR="004271F2" w:rsidRDefault="004271F2" w:rsidP="0056015E"/>
    <w:p w:rsidR="004271F2" w:rsidRDefault="004271F2" w:rsidP="0056015E"/>
    <w:p w:rsidR="004271F2" w:rsidRDefault="004271F2" w:rsidP="0056015E"/>
    <w:p w:rsidR="004271F2" w:rsidRDefault="004271F2" w:rsidP="0056015E"/>
    <w:p w:rsidR="004271F2" w:rsidRDefault="004271F2" w:rsidP="0056015E"/>
    <w:p w:rsidR="00A67D08" w:rsidRDefault="00D5745F" w:rsidP="00A67D08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>VÝZNAMNÉ SULFIDY</w:t>
      </w:r>
    </w:p>
    <w:p w:rsidR="00A67D08" w:rsidRPr="00A67D08" w:rsidRDefault="00A67D08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A67D08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Vyhledejte a doplňte text:</w:t>
      </w:r>
    </w:p>
    <w:p w:rsidR="00A67D08" w:rsidRPr="00A67D08" w:rsidRDefault="00A67D08" w:rsidP="00A67D08">
      <w:pPr>
        <w:autoSpaceDE w:val="0"/>
        <w:autoSpaceDN w:val="0"/>
        <w:adjustRightInd w:val="0"/>
        <w:spacing w:after="0" w:line="240" w:lineRule="auto"/>
        <w:rPr>
          <w:b/>
        </w:rPr>
      </w:pPr>
      <w:r w:rsidRPr="00A67D08">
        <w:rPr>
          <w:b/>
        </w:rPr>
        <w:t>GALENIT</w:t>
      </w:r>
      <w:r>
        <w:rPr>
          <w:b/>
        </w:rPr>
        <w:t xml:space="preserve"> – vzorec: ………………………………</w:t>
      </w:r>
      <w:proofErr w:type="gramStart"/>
      <w:r>
        <w:rPr>
          <w:b/>
        </w:rPr>
        <w:t>….., chemický</w:t>
      </w:r>
      <w:proofErr w:type="gramEnd"/>
      <w:r>
        <w:rPr>
          <w:b/>
        </w:rPr>
        <w:t xml:space="preserve"> název: ……………………………………………</w:t>
      </w:r>
    </w:p>
    <w:p w:rsidR="00A67D08" w:rsidRDefault="00A67D08" w:rsidP="00A67D08">
      <w:r w:rsidRPr="00A67D08">
        <w:t>Hojný minerál,</w:t>
      </w:r>
      <w:r>
        <w:t xml:space="preserve"> </w:t>
      </w:r>
      <w:r w:rsidRPr="00A67D08">
        <w:t xml:space="preserve">tvoří </w:t>
      </w:r>
      <w:r>
        <w:t>šedé krychličky s kovovým les</w:t>
      </w:r>
      <w:r w:rsidRPr="00A67D08">
        <w:t>kem, snadno se taví. Důležitá ruda olova.</w:t>
      </w:r>
    </w:p>
    <w:p w:rsidR="00A67D08" w:rsidRDefault="00A67D08" w:rsidP="00A67D08">
      <w:r w:rsidRPr="00A67D08">
        <w:rPr>
          <w:noProof/>
          <w:lang w:eastAsia="cs-CZ"/>
        </w:rPr>
        <w:drawing>
          <wp:inline distT="0" distB="0" distL="0" distR="0">
            <wp:extent cx="2237172" cy="16766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78" cy="16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48" w:rsidRDefault="00026348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026348">
        <w:rPr>
          <w:b/>
          <w:bCs/>
        </w:rPr>
        <w:t xml:space="preserve">Z galenitu je vyroben kov, ze kterého se vyrábí střelivo (obr. A) a slitina (obr. B). </w:t>
      </w:r>
      <w:r w:rsidRPr="00026348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Uveď název kovu a slitiny:</w:t>
      </w:r>
    </w:p>
    <w:p w:rsidR="00026348" w:rsidRDefault="00026348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01589" wp14:editId="4856E397">
                <wp:simplePos x="0" y="0"/>
                <wp:positionH relativeFrom="column">
                  <wp:posOffset>14605</wp:posOffset>
                </wp:positionH>
                <wp:positionV relativeFrom="paragraph">
                  <wp:posOffset>21615</wp:posOffset>
                </wp:positionV>
                <wp:extent cx="595312" cy="519113"/>
                <wp:effectExtent l="0" t="0" r="0" b="0"/>
                <wp:wrapNone/>
                <wp:docPr id="1229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" cy="519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348" w:rsidRDefault="00026348" w:rsidP="00026348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F0"/>
                                <w:kern w:val="24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50158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15pt;margin-top:1.7pt;width:46.85pt;height:4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" filled="f" stroked="f">
                <v:textbox style="mso-fit-shape-to-text:t">
                  <w:txbxContent>
                    <w:p w:rsidR="00026348" w:rsidRDefault="00026348" w:rsidP="00026348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F0"/>
                          <w:kern w:val="24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135BDD2E" wp14:editId="45F4131B">
            <wp:extent cx="2095130" cy="1970687"/>
            <wp:effectExtent l="19050" t="19050" r="19685" b="10795"/>
            <wp:docPr id="12292" name="Picture 13" descr="638px-Projektile_9bzw7%2C62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3" descr="638px-Projektile_9bzw7%2C62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88" cy="19942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7E7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4B97D8E6" wp14:editId="1B68C37A">
            <wp:extent cx="683922" cy="870011"/>
            <wp:effectExtent l="0" t="0" r="1905" b="6350"/>
            <wp:docPr id="12293" name="Picture 14" descr="pajky_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4" descr="pajky_3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2" cy="8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3BE44" wp14:editId="18271664">
                <wp:simplePos x="0" y="0"/>
                <wp:positionH relativeFrom="column">
                  <wp:posOffset>2837704</wp:posOffset>
                </wp:positionH>
                <wp:positionV relativeFrom="paragraph">
                  <wp:posOffset>39370</wp:posOffset>
                </wp:positionV>
                <wp:extent cx="452437" cy="519112"/>
                <wp:effectExtent l="0" t="0" r="0" b="0"/>
                <wp:wrapNone/>
                <wp:docPr id="1229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" cy="519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348" w:rsidRDefault="00026348" w:rsidP="00026348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F0"/>
                                <w:kern w:val="24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3BE44" id="Text Box 23" o:spid="_x0000_s1027" type="#_x0000_t202" style="position:absolute;margin-left:223.45pt;margin-top:3.1pt;width:35.6pt;height:4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" filled="f" stroked="f">
                <v:textbox style="mso-fit-shape-to-text:t">
                  <w:txbxContent>
                    <w:p w:rsidR="00026348" w:rsidRDefault="00026348" w:rsidP="00026348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F0"/>
                          <w:kern w:val="24"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39C2C759" wp14:editId="7562463C">
            <wp:extent cx="2565647" cy="1942388"/>
            <wp:effectExtent l="19050" t="19050" r="25400" b="20320"/>
            <wp:docPr id="12291" name="Picture 8" descr="791px-Soldering_gu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8" descr="791px-Soldering_gun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74" cy="19776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7E7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5745F" w:rsidRPr="00026348" w:rsidRDefault="00D5745F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A67D08" w:rsidRPr="00A67D08" w:rsidRDefault="00A67D08" w:rsidP="00A67D08">
      <w:pPr>
        <w:autoSpaceDE w:val="0"/>
        <w:autoSpaceDN w:val="0"/>
        <w:adjustRightInd w:val="0"/>
        <w:spacing w:after="0" w:line="240" w:lineRule="auto"/>
        <w:rPr>
          <w:b/>
        </w:rPr>
      </w:pPr>
      <w:r w:rsidRPr="00A67D08">
        <w:rPr>
          <w:b/>
        </w:rPr>
        <w:t>SFALERIT</w:t>
      </w:r>
      <w:r>
        <w:rPr>
          <w:b/>
        </w:rPr>
        <w:t xml:space="preserve"> – vzorec: ………………………………</w:t>
      </w:r>
      <w:proofErr w:type="gramStart"/>
      <w:r>
        <w:rPr>
          <w:b/>
        </w:rPr>
        <w:t>….., chemický</w:t>
      </w:r>
      <w:proofErr w:type="gramEnd"/>
      <w:r>
        <w:rPr>
          <w:b/>
        </w:rPr>
        <w:t xml:space="preserve"> název: ……………………………………………</w:t>
      </w:r>
    </w:p>
    <w:p w:rsidR="00A67D08" w:rsidRDefault="00A67D08" w:rsidP="00A67D08">
      <w:r w:rsidRPr="00A67D08">
        <w:t>Důležitá zinková</w:t>
      </w:r>
      <w:r>
        <w:t xml:space="preserve"> ruda, proměnlivého zbarvení od </w:t>
      </w:r>
      <w:r w:rsidRPr="00A67D08">
        <w:t>hnědé po černou.</w:t>
      </w:r>
    </w:p>
    <w:p w:rsidR="00A67D08" w:rsidRDefault="00A67D08" w:rsidP="00A67D08">
      <w:r w:rsidRPr="00A67D08">
        <w:rPr>
          <w:noProof/>
          <w:lang w:eastAsia="cs-CZ"/>
        </w:rPr>
        <w:drawing>
          <wp:inline distT="0" distB="0" distL="0" distR="0">
            <wp:extent cx="2325949" cy="1727556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89" cy="173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53" w:rsidRDefault="00F57953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F57953" w:rsidRDefault="00F57953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F57953" w:rsidRDefault="00F57953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026348" w:rsidRDefault="00026348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026348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lastRenderedPageBreak/>
        <w:t>K výrobě které slitiny se používá zinek?</w:t>
      </w:r>
    </w:p>
    <w:p w:rsidR="00026348" w:rsidRDefault="00026348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69B55492" wp14:editId="2EA4AC08">
            <wp:extent cx="2438400" cy="1620837"/>
            <wp:effectExtent l="19050" t="19050" r="0" b="0"/>
            <wp:docPr id="10244" name="Picture 10" descr="800px-Brass_water_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0" descr="800px-Brass_water_t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08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7E7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0499437E" wp14:editId="6715326D">
            <wp:extent cx="3024188" cy="1328738"/>
            <wp:effectExtent l="19050" t="19050" r="5080" b="5080"/>
            <wp:docPr id="10253" name="Picture 28" descr="150px-Trumpet_in_b_g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28" descr="150px-Trumpet_in_b_germ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13287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7E7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5745F" w:rsidRPr="00026348" w:rsidRDefault="00D5745F" w:rsidP="00A67D08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A67D08" w:rsidRPr="00A67D08" w:rsidRDefault="00503315" w:rsidP="00A67D08">
      <w:pPr>
        <w:autoSpaceDE w:val="0"/>
        <w:autoSpaceDN w:val="0"/>
        <w:adjustRightInd w:val="0"/>
        <w:spacing w:after="0" w:line="240" w:lineRule="auto"/>
        <w:rPr>
          <w:b/>
        </w:rPr>
      </w:pPr>
      <w:r w:rsidRPr="00A67D08">
        <w:rPr>
          <w:b/>
        </w:rPr>
        <w:t>RUMĚLKA</w:t>
      </w:r>
      <w:r>
        <w:rPr>
          <w:b/>
        </w:rPr>
        <w:t xml:space="preserve"> – vzorec: ………………………………</w:t>
      </w:r>
      <w:proofErr w:type="gramStart"/>
      <w:r>
        <w:rPr>
          <w:b/>
        </w:rPr>
        <w:t>….., chemický</w:t>
      </w:r>
      <w:proofErr w:type="gramEnd"/>
      <w:r>
        <w:rPr>
          <w:b/>
        </w:rPr>
        <w:t xml:space="preserve"> název: ……………………………………………</w:t>
      </w:r>
    </w:p>
    <w:p w:rsidR="00A67D08" w:rsidRDefault="00A67D08" w:rsidP="00A67D08">
      <w:r w:rsidRPr="00A67D08">
        <w:t>Měkký, drobně zrnit</w:t>
      </w:r>
      <w:r>
        <w:t>ý červeně zbarvený nerost, hla</w:t>
      </w:r>
      <w:r w:rsidRPr="00A67D08">
        <w:t>vní ruda, z které se žíháním a</w:t>
      </w:r>
      <w:r w:rsidR="00026348">
        <w:rPr>
          <w:rFonts w:ascii="Arial,Bold" w:hAnsi="Arial,Bold" w:cs="Arial,Bold"/>
          <w:b/>
          <w:bCs/>
          <w:color w:val="000000"/>
          <w:sz w:val="62"/>
          <w:szCs w:val="62"/>
        </w:rPr>
        <w:t xml:space="preserve"> </w:t>
      </w:r>
      <w:r w:rsidRPr="00A67D08">
        <w:t>destilací získává rtuť.</w:t>
      </w:r>
    </w:p>
    <w:p w:rsidR="00026348" w:rsidRDefault="00026348" w:rsidP="00A67D08">
      <w:pPr>
        <w:rPr>
          <w:b/>
          <w:bCs/>
        </w:rPr>
      </w:pPr>
      <w:r>
        <w:rPr>
          <w:b/>
          <w:bCs/>
        </w:rPr>
        <w:t>Rumělka</w:t>
      </w:r>
      <w:r w:rsidRPr="00026348">
        <w:rPr>
          <w:b/>
          <w:bCs/>
        </w:rPr>
        <w:t xml:space="preserve"> se používá jako červený pigment pro malíře.</w:t>
      </w:r>
    </w:p>
    <w:p w:rsidR="00026348" w:rsidRDefault="00026348" w:rsidP="00A67D08">
      <w:r w:rsidRPr="00026348">
        <w:rPr>
          <w:noProof/>
          <w:lang w:eastAsia="cs-CZ"/>
        </w:rPr>
        <w:drawing>
          <wp:inline distT="0" distB="0" distL="0" distR="0" wp14:anchorId="65C62D3B" wp14:editId="762AA46D">
            <wp:extent cx="2805343" cy="1270939"/>
            <wp:effectExtent l="0" t="0" r="0" b="5715"/>
            <wp:docPr id="14339" name="Picture 7" descr="Rumělka__červ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7" descr="Rumělka__červen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5525" cy="13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03315" w:rsidRPr="00503315" w:rsidRDefault="00503315" w:rsidP="00503315">
      <w:pPr>
        <w:autoSpaceDE w:val="0"/>
        <w:autoSpaceDN w:val="0"/>
        <w:adjustRightInd w:val="0"/>
        <w:spacing w:after="0" w:line="240" w:lineRule="auto"/>
        <w:rPr>
          <w:b/>
        </w:rPr>
      </w:pPr>
      <w:r w:rsidRPr="00503315">
        <w:rPr>
          <w:b/>
        </w:rPr>
        <w:t xml:space="preserve">SULFAN (SIROVODÍK) </w:t>
      </w:r>
      <w:r>
        <w:rPr>
          <w:b/>
        </w:rPr>
        <w:t>– vzorec: ………………………………</w:t>
      </w:r>
      <w:proofErr w:type="gramStart"/>
      <w:r>
        <w:rPr>
          <w:b/>
        </w:rPr>
        <w:t>…..,</w:t>
      </w:r>
      <w:proofErr w:type="gramEnd"/>
      <w:r w:rsidRPr="00503315">
        <w:rPr>
          <w:b/>
          <w:noProof/>
          <w:lang w:eastAsia="cs-CZ"/>
        </w:rPr>
        <w:drawing>
          <wp:inline distT="0" distB="0" distL="0" distR="0">
            <wp:extent cx="568325" cy="568325"/>
            <wp:effectExtent l="0" t="0" r="317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15" w:rsidRDefault="00503315" w:rsidP="00503315">
      <w:pPr>
        <w:autoSpaceDE w:val="0"/>
        <w:autoSpaceDN w:val="0"/>
        <w:adjustRightInd w:val="0"/>
        <w:spacing w:after="0" w:line="240" w:lineRule="auto"/>
      </w:pPr>
      <w:r w:rsidRPr="00503315">
        <w:t>Jedovatý bezbarvý plyn zapáchající po zkažený</w:t>
      </w:r>
      <w:r>
        <w:t xml:space="preserve">ch </w:t>
      </w:r>
      <w:r w:rsidRPr="00503315">
        <w:t>vejcích. Vzniká při tlení organických látek.</w:t>
      </w:r>
    </w:p>
    <w:p w:rsidR="004271F2" w:rsidRDefault="004271F2" w:rsidP="00503315">
      <w:pPr>
        <w:autoSpaceDE w:val="0"/>
        <w:autoSpaceDN w:val="0"/>
        <w:adjustRightInd w:val="0"/>
        <w:spacing w:after="0" w:line="240" w:lineRule="auto"/>
      </w:pPr>
    </w:p>
    <w:p w:rsidR="004271F2" w:rsidRDefault="004271F2" w:rsidP="00503315">
      <w:pPr>
        <w:autoSpaceDE w:val="0"/>
        <w:autoSpaceDN w:val="0"/>
        <w:adjustRightInd w:val="0"/>
        <w:spacing w:after="0" w:line="240" w:lineRule="auto"/>
      </w:pPr>
    </w:p>
    <w:p w:rsidR="004271F2" w:rsidRPr="004271F2" w:rsidRDefault="004271F2" w:rsidP="00503315">
      <w:pPr>
        <w:autoSpaceDE w:val="0"/>
        <w:autoSpaceDN w:val="0"/>
        <w:adjustRightInd w:val="0"/>
        <w:spacing w:after="0" w:line="240" w:lineRule="auto"/>
        <w:rPr>
          <w:i/>
        </w:rPr>
      </w:pPr>
      <w:r w:rsidRPr="004271F2">
        <w:rPr>
          <w:i/>
        </w:rPr>
        <w:t xml:space="preserve">Řešení opakování a doplnění textu mi prosím pošlete do </w:t>
      </w:r>
      <w:proofErr w:type="gramStart"/>
      <w:r w:rsidRPr="004271F2">
        <w:rPr>
          <w:i/>
        </w:rPr>
        <w:t xml:space="preserve">22.4. </w:t>
      </w:r>
      <w:proofErr w:type="gramEnd"/>
      <w:r w:rsidRPr="004271F2">
        <w:rPr>
          <w:i/>
        </w:rPr>
        <w:t>2020</w:t>
      </w:r>
      <w:r>
        <w:rPr>
          <w:i/>
        </w:rPr>
        <w:t>.</w:t>
      </w:r>
      <w:bookmarkStart w:id="0" w:name="_GoBack"/>
      <w:bookmarkEnd w:id="0"/>
    </w:p>
    <w:p w:rsidR="00A67D08" w:rsidRPr="0056015E" w:rsidRDefault="00A67D08" w:rsidP="00A67D08"/>
    <w:sectPr w:rsidR="00A67D08" w:rsidRPr="005601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5E"/>
    <w:rsid w:val="00026348"/>
    <w:rsid w:val="000974A1"/>
    <w:rsid w:val="00340DA3"/>
    <w:rsid w:val="004271F2"/>
    <w:rsid w:val="00503315"/>
    <w:rsid w:val="0056015E"/>
    <w:rsid w:val="00A67D08"/>
    <w:rsid w:val="00D5745F"/>
    <w:rsid w:val="00EF02B5"/>
    <w:rsid w:val="00F46A29"/>
    <w:rsid w:val="00F5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66251-7BA6-43B8-95E7-98EFB3F8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263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customStyle="1" w:styleId="Normln1">
    <w:name w:val="Normální1"/>
    <w:basedOn w:val="Normln"/>
    <w:rsid w:val="00D5745F"/>
    <w:pPr>
      <w:spacing w:line="240" w:lineRule="atLeast"/>
    </w:pPr>
    <w:rPr>
      <w:rFonts w:ascii="Calibri" w:eastAsia="Times New Roman" w:hAnsi="Calibri" w:cs="Times New Roman"/>
      <w:lang w:eastAsia="cs-CZ"/>
    </w:rPr>
  </w:style>
  <w:style w:type="character" w:customStyle="1" w:styleId="normalchar1">
    <w:name w:val="normal__char1"/>
    <w:basedOn w:val="Standardnpsmoodstavce"/>
    <w:rsid w:val="00D5745F"/>
    <w:rPr>
      <w:rFonts w:ascii="Calibri" w:hAnsi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E2C97-1085-4744-A400-CDF6E36EA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350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Vymětalíková</dc:creator>
  <cp:keywords/>
  <dc:description/>
  <cp:lastModifiedBy>Martina Vymětalíková</cp:lastModifiedBy>
  <cp:revision>4</cp:revision>
  <dcterms:created xsi:type="dcterms:W3CDTF">2020-04-14T18:13:00Z</dcterms:created>
  <dcterms:modified xsi:type="dcterms:W3CDTF">2020-04-15T19:32:00Z</dcterms:modified>
</cp:coreProperties>
</file>