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23" w:rsidRDefault="00FF4D23" w:rsidP="00FF4D23">
      <w:pPr>
        <w:rPr>
          <w:b/>
          <w:u w:val="single"/>
        </w:rPr>
      </w:pPr>
      <w:r w:rsidRPr="00FF4D23">
        <w:rPr>
          <w:b/>
          <w:u w:val="single"/>
        </w:rPr>
        <w:t xml:space="preserve">Přechodné kovy </w:t>
      </w:r>
      <w:r>
        <w:rPr>
          <w:b/>
          <w:u w:val="single"/>
        </w:rPr>
        <w:t>–</w:t>
      </w:r>
      <w:r w:rsidRPr="00FF4D23">
        <w:rPr>
          <w:b/>
          <w:u w:val="single"/>
        </w:rPr>
        <w:t xml:space="preserve"> opakování</w:t>
      </w:r>
    </w:p>
    <w:p w:rsidR="00FF4D23" w:rsidRPr="00FF4D23" w:rsidRDefault="00FF4D23" w:rsidP="00FF4D23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FF4D23">
        <w:rPr>
          <w:b/>
        </w:rPr>
        <w:t>Napište chemické vzorce následujících sloučenin:</w:t>
      </w:r>
    </w:p>
    <w:p w:rsidR="00FF4D23" w:rsidRPr="00FF4D23" w:rsidRDefault="00FF4D23" w:rsidP="00FF4D23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Cinabarit</w:t>
      </w:r>
    </w:p>
    <w:p w:rsidR="00FF4D23" w:rsidRPr="00FF4D23" w:rsidRDefault="00FF4D23" w:rsidP="00FF4D23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Sfalerit</w:t>
      </w:r>
    </w:p>
    <w:p w:rsidR="00FF4D23" w:rsidRPr="00FF4D23" w:rsidRDefault="00FF4D23" w:rsidP="00FF4D23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Uhličitan zinečnatý</w:t>
      </w:r>
    </w:p>
    <w:p w:rsidR="00FF4D23" w:rsidRDefault="00FF4D23" w:rsidP="00FF4D23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Co je to blejno zinkové:</w:t>
      </w:r>
    </w:p>
    <w:p w:rsidR="00FF4D23" w:rsidRPr="00FF4D23" w:rsidRDefault="00FF4D23" w:rsidP="00FF4D23">
      <w:pPr>
        <w:pStyle w:val="Odstavecseseznamem"/>
        <w:numPr>
          <w:ilvl w:val="0"/>
          <w:numId w:val="4"/>
        </w:numPr>
      </w:pPr>
      <w:r w:rsidRPr="00FF4D23">
        <w:t>Činidlo používané v analytické chemii</w:t>
      </w:r>
    </w:p>
    <w:p w:rsidR="00FF4D23" w:rsidRPr="00FF4D23" w:rsidRDefault="00FF4D23" w:rsidP="00FF4D23">
      <w:pPr>
        <w:pStyle w:val="Odstavecseseznamem"/>
        <w:numPr>
          <w:ilvl w:val="0"/>
          <w:numId w:val="4"/>
        </w:numPr>
      </w:pPr>
      <w:r w:rsidRPr="00FF4D23">
        <w:t>Zinková ruda</w:t>
      </w:r>
    </w:p>
    <w:p w:rsidR="00FF4D23" w:rsidRPr="00FF4D23" w:rsidRDefault="00FF4D23" w:rsidP="00FF4D23">
      <w:pPr>
        <w:pStyle w:val="Odstavecseseznamem"/>
        <w:numPr>
          <w:ilvl w:val="0"/>
          <w:numId w:val="4"/>
        </w:numPr>
      </w:pPr>
      <w:r w:rsidRPr="00FF4D23">
        <w:t>Důležitá surovina pro výrobu papíru</w:t>
      </w:r>
    </w:p>
    <w:p w:rsidR="00FF4D23" w:rsidRPr="00FF4D23" w:rsidRDefault="00FF4D23" w:rsidP="00FF4D23">
      <w:pPr>
        <w:pStyle w:val="Odstavecseseznamem"/>
        <w:numPr>
          <w:ilvl w:val="0"/>
          <w:numId w:val="4"/>
        </w:numPr>
      </w:pPr>
      <w:r w:rsidRPr="00FF4D23">
        <w:t>Sloučenina zinku a rtuti</w:t>
      </w:r>
    </w:p>
    <w:p w:rsidR="00FF4D23" w:rsidRPr="00FF4D23" w:rsidRDefault="00FF4D23" w:rsidP="00FF4D23">
      <w:pPr>
        <w:pStyle w:val="Odstavecseseznamem"/>
        <w:numPr>
          <w:ilvl w:val="0"/>
          <w:numId w:val="4"/>
        </w:numPr>
      </w:pPr>
      <w:r w:rsidRPr="00FF4D23">
        <w:t>Toxická sloučenina kadmia</w:t>
      </w:r>
    </w:p>
    <w:p w:rsidR="00FF4D23" w:rsidRDefault="00FF4D23" w:rsidP="00FF4D23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Která z následujících fyzikálních vlastností neplatí pro zinek:</w:t>
      </w:r>
    </w:p>
    <w:p w:rsidR="00FF4D23" w:rsidRPr="00FF4D23" w:rsidRDefault="00FF4D23" w:rsidP="00FF4D23">
      <w:pPr>
        <w:pStyle w:val="Odstavecseseznamem"/>
        <w:numPr>
          <w:ilvl w:val="0"/>
          <w:numId w:val="5"/>
        </w:numPr>
      </w:pPr>
      <w:r w:rsidRPr="00FF4D23">
        <w:t>Stříbrolesklý</w:t>
      </w:r>
    </w:p>
    <w:p w:rsidR="00FF4D23" w:rsidRPr="00FF4D23" w:rsidRDefault="00FF4D23" w:rsidP="00FF4D23">
      <w:pPr>
        <w:pStyle w:val="Odstavecseseznamem"/>
        <w:numPr>
          <w:ilvl w:val="0"/>
          <w:numId w:val="5"/>
        </w:numPr>
      </w:pPr>
      <w:r w:rsidRPr="00FF4D23">
        <w:t xml:space="preserve">Tažný </w:t>
      </w:r>
    </w:p>
    <w:p w:rsidR="00FF4D23" w:rsidRPr="00FF4D23" w:rsidRDefault="00FF4D23" w:rsidP="00FF4D23">
      <w:pPr>
        <w:pStyle w:val="Odstavecseseznamem"/>
        <w:numPr>
          <w:ilvl w:val="0"/>
          <w:numId w:val="5"/>
        </w:numPr>
      </w:pPr>
      <w:r w:rsidRPr="00FF4D23">
        <w:t>Kujný</w:t>
      </w:r>
    </w:p>
    <w:p w:rsidR="00FF4D23" w:rsidRPr="00FF4D23" w:rsidRDefault="00FF4D23" w:rsidP="00FF4D23">
      <w:pPr>
        <w:pStyle w:val="Odstavecseseznamem"/>
        <w:numPr>
          <w:ilvl w:val="0"/>
          <w:numId w:val="5"/>
        </w:numPr>
      </w:pPr>
      <w:r w:rsidRPr="00FF4D23">
        <w:t>Ušlechtilý</w:t>
      </w:r>
    </w:p>
    <w:p w:rsidR="00FF4D23" w:rsidRPr="00FF4D23" w:rsidRDefault="00FF4D23" w:rsidP="00FF4D23">
      <w:pPr>
        <w:pStyle w:val="Odstavecseseznamem"/>
        <w:numPr>
          <w:ilvl w:val="0"/>
          <w:numId w:val="5"/>
        </w:numPr>
      </w:pPr>
      <w:r w:rsidRPr="00FF4D23">
        <w:t>Křehký</w:t>
      </w:r>
    </w:p>
    <w:p w:rsidR="00FF4D23" w:rsidRDefault="00FF4D23" w:rsidP="00FF4D23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S kovy tvoří zinek:</w:t>
      </w:r>
    </w:p>
    <w:p w:rsidR="00FF4D23" w:rsidRPr="00FF4D23" w:rsidRDefault="00FF4D23" w:rsidP="00FF4D23">
      <w:pPr>
        <w:pStyle w:val="Odstavecseseznamem"/>
        <w:numPr>
          <w:ilvl w:val="0"/>
          <w:numId w:val="6"/>
        </w:numPr>
      </w:pPr>
      <w:r w:rsidRPr="00FF4D23">
        <w:t>Jaderné směsi</w:t>
      </w:r>
    </w:p>
    <w:p w:rsidR="00FF4D23" w:rsidRPr="00FF4D23" w:rsidRDefault="00FF4D23" w:rsidP="00FF4D23">
      <w:pPr>
        <w:pStyle w:val="Odstavecseseznamem"/>
        <w:numPr>
          <w:ilvl w:val="0"/>
          <w:numId w:val="6"/>
        </w:numPr>
      </w:pPr>
      <w:r w:rsidRPr="00FF4D23">
        <w:t>Amalgámy</w:t>
      </w:r>
    </w:p>
    <w:p w:rsidR="00FF4D23" w:rsidRPr="00FF4D23" w:rsidRDefault="00FF4D23" w:rsidP="00FF4D23">
      <w:pPr>
        <w:pStyle w:val="Odstavecseseznamem"/>
        <w:numPr>
          <w:ilvl w:val="0"/>
          <w:numId w:val="6"/>
        </w:numPr>
      </w:pPr>
      <w:r w:rsidRPr="00FF4D23">
        <w:t>Rozpustné komplexy</w:t>
      </w:r>
    </w:p>
    <w:p w:rsidR="00FF4D23" w:rsidRPr="00FF4D23" w:rsidRDefault="00FF4D23" w:rsidP="00FF4D23">
      <w:pPr>
        <w:pStyle w:val="Odstavecseseznamem"/>
        <w:numPr>
          <w:ilvl w:val="0"/>
          <w:numId w:val="6"/>
        </w:numPr>
      </w:pPr>
      <w:r w:rsidRPr="00FF4D23">
        <w:t>Slitiny</w:t>
      </w:r>
    </w:p>
    <w:p w:rsidR="00FF4D23" w:rsidRPr="00FF4D23" w:rsidRDefault="00FF4D23" w:rsidP="00FF4D23">
      <w:pPr>
        <w:pStyle w:val="Odstavecseseznamem"/>
        <w:numPr>
          <w:ilvl w:val="0"/>
          <w:numId w:val="6"/>
        </w:numPr>
      </w:pPr>
      <w:r w:rsidRPr="00FF4D23">
        <w:t>Žádné tvrzení není pravdivé</w:t>
      </w:r>
    </w:p>
    <w:p w:rsidR="00FF4D23" w:rsidRPr="001A12F3" w:rsidRDefault="00FF4D23" w:rsidP="00FF4D23">
      <w:pPr>
        <w:pStyle w:val="Odstavecseseznamem"/>
        <w:numPr>
          <w:ilvl w:val="0"/>
          <w:numId w:val="2"/>
        </w:numPr>
        <w:rPr>
          <w:b/>
          <w:i/>
        </w:rPr>
      </w:pPr>
      <w:r>
        <w:rPr>
          <w:b/>
        </w:rPr>
        <w:t xml:space="preserve">Zinek, kadmium, rtuť mají v orbitalech </w:t>
      </w:r>
      <w:proofErr w:type="spellStart"/>
      <w:r w:rsidRPr="00FF4D23">
        <w:rPr>
          <w:b/>
          <w:i/>
        </w:rPr>
        <w:t>ns</w:t>
      </w:r>
      <w:proofErr w:type="spellEnd"/>
      <w:r>
        <w:rPr>
          <w:b/>
          <w:i/>
        </w:rPr>
        <w:t xml:space="preserve"> </w:t>
      </w:r>
      <w:proofErr w:type="gramStart"/>
      <w:r w:rsidR="001A12F3">
        <w:rPr>
          <w:b/>
        </w:rPr>
        <w:t>….. elektronů</w:t>
      </w:r>
      <w:proofErr w:type="gramEnd"/>
    </w:p>
    <w:p w:rsidR="001A12F3" w:rsidRPr="001A12F3" w:rsidRDefault="001A12F3" w:rsidP="001A12F3">
      <w:pPr>
        <w:pStyle w:val="Odstavecseseznamem"/>
        <w:numPr>
          <w:ilvl w:val="0"/>
          <w:numId w:val="7"/>
        </w:numPr>
        <w:rPr>
          <w:i/>
        </w:rPr>
      </w:pPr>
      <w:r w:rsidRPr="001A12F3">
        <w:t>1</w:t>
      </w:r>
    </w:p>
    <w:p w:rsidR="001A12F3" w:rsidRPr="001A12F3" w:rsidRDefault="001A12F3" w:rsidP="001A12F3">
      <w:pPr>
        <w:pStyle w:val="Odstavecseseznamem"/>
        <w:numPr>
          <w:ilvl w:val="0"/>
          <w:numId w:val="7"/>
        </w:numPr>
        <w:rPr>
          <w:i/>
        </w:rPr>
      </w:pPr>
      <w:r w:rsidRPr="001A12F3">
        <w:t>2</w:t>
      </w:r>
    </w:p>
    <w:p w:rsidR="001A12F3" w:rsidRPr="001A12F3" w:rsidRDefault="001A12F3" w:rsidP="001A12F3">
      <w:pPr>
        <w:pStyle w:val="Odstavecseseznamem"/>
        <w:numPr>
          <w:ilvl w:val="0"/>
          <w:numId w:val="7"/>
        </w:numPr>
        <w:rPr>
          <w:i/>
        </w:rPr>
      </w:pPr>
      <w:r w:rsidRPr="001A12F3">
        <w:t>0</w:t>
      </w:r>
    </w:p>
    <w:p w:rsidR="001A12F3" w:rsidRPr="001A12F3" w:rsidRDefault="001A12F3" w:rsidP="001A12F3">
      <w:pPr>
        <w:pStyle w:val="Odstavecseseznamem"/>
        <w:numPr>
          <w:ilvl w:val="0"/>
          <w:numId w:val="7"/>
        </w:numPr>
        <w:rPr>
          <w:i/>
        </w:rPr>
      </w:pPr>
      <w:r w:rsidRPr="001A12F3">
        <w:t>3</w:t>
      </w:r>
    </w:p>
    <w:p w:rsidR="001A12F3" w:rsidRPr="001A12F3" w:rsidRDefault="001A12F3" w:rsidP="001A12F3">
      <w:pPr>
        <w:pStyle w:val="Odstavecseseznamem"/>
        <w:numPr>
          <w:ilvl w:val="0"/>
          <w:numId w:val="7"/>
        </w:numPr>
        <w:rPr>
          <w:i/>
        </w:rPr>
      </w:pPr>
      <w:r w:rsidRPr="001A12F3">
        <w:t>4</w:t>
      </w:r>
    </w:p>
    <w:p w:rsidR="001A12F3" w:rsidRPr="001A12F3" w:rsidRDefault="001A12F3" w:rsidP="001A12F3">
      <w:pPr>
        <w:pStyle w:val="Odstavecseseznamem"/>
        <w:numPr>
          <w:ilvl w:val="0"/>
          <w:numId w:val="2"/>
        </w:numPr>
        <w:rPr>
          <w:b/>
          <w:i/>
        </w:rPr>
      </w:pPr>
      <w:proofErr w:type="spellStart"/>
      <w:r>
        <w:rPr>
          <w:b/>
        </w:rPr>
        <w:t>Heptahydrát</w:t>
      </w:r>
      <w:proofErr w:type="spellEnd"/>
      <w:r>
        <w:rPr>
          <w:b/>
        </w:rPr>
        <w:t xml:space="preserve"> síranu zinečnatého bývá často označován názvem:</w:t>
      </w:r>
    </w:p>
    <w:p w:rsidR="001A12F3" w:rsidRPr="001A12F3" w:rsidRDefault="001A12F3" w:rsidP="001A12F3">
      <w:pPr>
        <w:pStyle w:val="Odstavecseseznamem"/>
        <w:numPr>
          <w:ilvl w:val="0"/>
          <w:numId w:val="8"/>
        </w:numPr>
        <w:rPr>
          <w:i/>
        </w:rPr>
      </w:pPr>
      <w:r w:rsidRPr="001A12F3">
        <w:t>Bílá skalice</w:t>
      </w:r>
    </w:p>
    <w:p w:rsidR="001A12F3" w:rsidRPr="001A12F3" w:rsidRDefault="001A12F3" w:rsidP="001A12F3">
      <w:pPr>
        <w:pStyle w:val="Odstavecseseznamem"/>
        <w:numPr>
          <w:ilvl w:val="0"/>
          <w:numId w:val="8"/>
        </w:numPr>
        <w:rPr>
          <w:i/>
        </w:rPr>
      </w:pPr>
      <w:r w:rsidRPr="001A12F3">
        <w:t>Zinková běloba</w:t>
      </w:r>
    </w:p>
    <w:p w:rsidR="001A12F3" w:rsidRPr="001A12F3" w:rsidRDefault="001A12F3" w:rsidP="001A12F3">
      <w:pPr>
        <w:pStyle w:val="Odstavecseseznamem"/>
        <w:numPr>
          <w:ilvl w:val="0"/>
          <w:numId w:val="8"/>
        </w:numPr>
        <w:rPr>
          <w:i/>
        </w:rPr>
      </w:pPr>
      <w:r w:rsidRPr="001A12F3">
        <w:t>Modrá skalice</w:t>
      </w:r>
    </w:p>
    <w:p w:rsidR="001A12F3" w:rsidRPr="001A12F3" w:rsidRDefault="001A12F3" w:rsidP="001A12F3">
      <w:pPr>
        <w:pStyle w:val="Odstavecseseznamem"/>
        <w:numPr>
          <w:ilvl w:val="0"/>
          <w:numId w:val="8"/>
        </w:numPr>
        <w:rPr>
          <w:i/>
        </w:rPr>
      </w:pPr>
      <w:r w:rsidRPr="001A12F3">
        <w:t>Skalice zelená</w:t>
      </w:r>
    </w:p>
    <w:p w:rsidR="001A12F3" w:rsidRPr="001A12F3" w:rsidRDefault="001A12F3" w:rsidP="001A12F3">
      <w:pPr>
        <w:pStyle w:val="Odstavecseseznamem"/>
        <w:numPr>
          <w:ilvl w:val="0"/>
          <w:numId w:val="8"/>
        </w:numPr>
        <w:rPr>
          <w:i/>
        </w:rPr>
      </w:pPr>
      <w:r w:rsidRPr="001A12F3">
        <w:t>Blejno zinkové</w:t>
      </w:r>
    </w:p>
    <w:p w:rsidR="001A12F3" w:rsidRDefault="001A12F3" w:rsidP="001A12F3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Vyberte z následujících sloučeninu, která je toxická:</w:t>
      </w:r>
    </w:p>
    <w:p w:rsidR="001A12F3" w:rsidRPr="001A12F3" w:rsidRDefault="001A12F3" w:rsidP="001A12F3">
      <w:pPr>
        <w:pStyle w:val="Odstavecseseznamem"/>
        <w:numPr>
          <w:ilvl w:val="0"/>
          <w:numId w:val="9"/>
        </w:numPr>
      </w:pPr>
      <w:proofErr w:type="spellStart"/>
      <w:r w:rsidRPr="001A12F3">
        <w:t>ZnS</w:t>
      </w:r>
      <w:proofErr w:type="spellEnd"/>
    </w:p>
    <w:p w:rsidR="001A12F3" w:rsidRPr="001A12F3" w:rsidRDefault="001A12F3" w:rsidP="001A12F3">
      <w:pPr>
        <w:pStyle w:val="Odstavecseseznamem"/>
        <w:numPr>
          <w:ilvl w:val="0"/>
          <w:numId w:val="9"/>
        </w:numPr>
      </w:pPr>
      <w:proofErr w:type="spellStart"/>
      <w:r w:rsidRPr="001A12F3">
        <w:t>NaCl</w:t>
      </w:r>
      <w:proofErr w:type="spellEnd"/>
    </w:p>
    <w:p w:rsidR="001A12F3" w:rsidRPr="001A12F3" w:rsidRDefault="001A12F3" w:rsidP="001A12F3">
      <w:pPr>
        <w:pStyle w:val="Odstavecseseznamem"/>
        <w:numPr>
          <w:ilvl w:val="0"/>
          <w:numId w:val="9"/>
        </w:numPr>
      </w:pPr>
      <w:r w:rsidRPr="001A12F3">
        <w:t>Roztok jodu</w:t>
      </w:r>
    </w:p>
    <w:p w:rsidR="001A12F3" w:rsidRPr="001A12F3" w:rsidRDefault="001A12F3" w:rsidP="001A12F3">
      <w:pPr>
        <w:pStyle w:val="Odstavecseseznamem"/>
        <w:numPr>
          <w:ilvl w:val="0"/>
          <w:numId w:val="9"/>
        </w:numPr>
      </w:pPr>
      <w:proofErr w:type="spellStart"/>
      <w:r w:rsidRPr="001A12F3">
        <w:t>CdO</w:t>
      </w:r>
      <w:proofErr w:type="spellEnd"/>
    </w:p>
    <w:p w:rsidR="001A12F3" w:rsidRPr="001A12F3" w:rsidRDefault="001A12F3" w:rsidP="001A12F3">
      <w:pPr>
        <w:pStyle w:val="Odstavecseseznamem"/>
        <w:numPr>
          <w:ilvl w:val="0"/>
          <w:numId w:val="9"/>
        </w:numPr>
      </w:pPr>
      <w:proofErr w:type="spellStart"/>
      <w:r w:rsidRPr="001A12F3">
        <w:t>AgCl</w:t>
      </w:r>
      <w:proofErr w:type="spellEnd"/>
    </w:p>
    <w:p w:rsidR="001A12F3" w:rsidRDefault="001A12F3" w:rsidP="001A12F3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Který z následujících kovů je ušlechtilý:</w:t>
      </w:r>
    </w:p>
    <w:p w:rsidR="001A12F3" w:rsidRPr="001A12F3" w:rsidRDefault="001A12F3" w:rsidP="001A12F3">
      <w:pPr>
        <w:pStyle w:val="Odstavecseseznamem"/>
        <w:numPr>
          <w:ilvl w:val="0"/>
          <w:numId w:val="10"/>
        </w:numPr>
      </w:pPr>
      <w:r w:rsidRPr="001A12F3">
        <w:t>Lanthan</w:t>
      </w:r>
    </w:p>
    <w:p w:rsidR="001A12F3" w:rsidRPr="001A12F3" w:rsidRDefault="001A12F3" w:rsidP="001A12F3">
      <w:pPr>
        <w:pStyle w:val="Odstavecseseznamem"/>
        <w:numPr>
          <w:ilvl w:val="0"/>
          <w:numId w:val="10"/>
        </w:numPr>
      </w:pPr>
      <w:r w:rsidRPr="001A12F3">
        <w:t>Kadmium</w:t>
      </w:r>
    </w:p>
    <w:p w:rsidR="001A12F3" w:rsidRPr="001A12F3" w:rsidRDefault="001A12F3" w:rsidP="001A12F3">
      <w:pPr>
        <w:pStyle w:val="Odstavecseseznamem"/>
        <w:numPr>
          <w:ilvl w:val="0"/>
          <w:numId w:val="10"/>
        </w:numPr>
      </w:pPr>
      <w:r w:rsidRPr="001A12F3">
        <w:t>Rtuť</w:t>
      </w:r>
    </w:p>
    <w:p w:rsidR="001A12F3" w:rsidRPr="001A12F3" w:rsidRDefault="001A12F3" w:rsidP="001A12F3">
      <w:pPr>
        <w:pStyle w:val="Odstavecseseznamem"/>
        <w:numPr>
          <w:ilvl w:val="0"/>
          <w:numId w:val="10"/>
        </w:numPr>
      </w:pPr>
      <w:r w:rsidRPr="001A12F3">
        <w:t>Zinek</w:t>
      </w:r>
    </w:p>
    <w:p w:rsidR="001A12F3" w:rsidRPr="001A12F3" w:rsidRDefault="001A12F3" w:rsidP="001A12F3">
      <w:pPr>
        <w:pStyle w:val="Odstavecseseznamem"/>
        <w:numPr>
          <w:ilvl w:val="0"/>
          <w:numId w:val="10"/>
        </w:numPr>
      </w:pPr>
      <w:r w:rsidRPr="001A12F3">
        <w:t>Všechny</w:t>
      </w:r>
    </w:p>
    <w:p w:rsidR="001A12F3" w:rsidRDefault="001A12F3" w:rsidP="001A12F3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lastRenderedPageBreak/>
        <w:t>Nejběžnější oxidační stupeň kadmia je:</w:t>
      </w:r>
    </w:p>
    <w:p w:rsidR="001A12F3" w:rsidRPr="001A12F3" w:rsidRDefault="001A12F3" w:rsidP="001A12F3">
      <w:pPr>
        <w:pStyle w:val="Odstavecseseznamem"/>
        <w:numPr>
          <w:ilvl w:val="0"/>
          <w:numId w:val="11"/>
        </w:numPr>
      </w:pPr>
      <w:r w:rsidRPr="001A12F3">
        <w:t>I</w:t>
      </w:r>
    </w:p>
    <w:p w:rsidR="001A12F3" w:rsidRPr="001A12F3" w:rsidRDefault="001A12F3" w:rsidP="001A12F3">
      <w:pPr>
        <w:pStyle w:val="Odstavecseseznamem"/>
        <w:numPr>
          <w:ilvl w:val="0"/>
          <w:numId w:val="11"/>
        </w:numPr>
      </w:pPr>
      <w:r w:rsidRPr="001A12F3">
        <w:t>III</w:t>
      </w:r>
    </w:p>
    <w:p w:rsidR="001A12F3" w:rsidRPr="001A12F3" w:rsidRDefault="001A12F3" w:rsidP="001A12F3">
      <w:pPr>
        <w:pStyle w:val="Odstavecseseznamem"/>
        <w:numPr>
          <w:ilvl w:val="0"/>
          <w:numId w:val="11"/>
        </w:numPr>
      </w:pPr>
      <w:r w:rsidRPr="001A12F3">
        <w:t>II</w:t>
      </w:r>
    </w:p>
    <w:p w:rsidR="001A12F3" w:rsidRPr="001A12F3" w:rsidRDefault="001A12F3" w:rsidP="001A12F3">
      <w:pPr>
        <w:pStyle w:val="Odstavecseseznamem"/>
        <w:numPr>
          <w:ilvl w:val="0"/>
          <w:numId w:val="11"/>
        </w:numPr>
      </w:pPr>
      <w:r w:rsidRPr="001A12F3">
        <w:t>IV</w:t>
      </w:r>
    </w:p>
    <w:p w:rsidR="001A12F3" w:rsidRPr="001A12F3" w:rsidRDefault="001A12F3" w:rsidP="001A12F3">
      <w:pPr>
        <w:pStyle w:val="Odstavecseseznamem"/>
        <w:numPr>
          <w:ilvl w:val="0"/>
          <w:numId w:val="11"/>
        </w:numPr>
      </w:pPr>
      <w:r w:rsidRPr="001A12F3">
        <w:t>VI</w:t>
      </w:r>
    </w:p>
    <w:p w:rsidR="001A12F3" w:rsidRDefault="001A12F3" w:rsidP="001A12F3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Rtuť s kyselinou chlorovodíkovou:</w:t>
      </w:r>
    </w:p>
    <w:p w:rsidR="001A12F3" w:rsidRPr="001A12F3" w:rsidRDefault="001A12F3" w:rsidP="001A12F3">
      <w:pPr>
        <w:pStyle w:val="Odstavecseseznamem"/>
        <w:numPr>
          <w:ilvl w:val="0"/>
          <w:numId w:val="12"/>
        </w:numPr>
      </w:pPr>
      <w:r w:rsidRPr="001A12F3">
        <w:t>Reakce probíhá za nízké teploty</w:t>
      </w:r>
    </w:p>
    <w:p w:rsidR="001A12F3" w:rsidRPr="001A12F3" w:rsidRDefault="001A12F3" w:rsidP="001A12F3">
      <w:pPr>
        <w:pStyle w:val="Odstavecseseznamem"/>
        <w:numPr>
          <w:ilvl w:val="0"/>
          <w:numId w:val="12"/>
        </w:numPr>
      </w:pPr>
      <w:r w:rsidRPr="001A12F3">
        <w:t>Reakce neprobíhá</w:t>
      </w:r>
    </w:p>
    <w:p w:rsidR="001A12F3" w:rsidRPr="001A12F3" w:rsidRDefault="001A12F3" w:rsidP="001A12F3">
      <w:pPr>
        <w:pStyle w:val="Odstavecseseznamem"/>
        <w:numPr>
          <w:ilvl w:val="0"/>
          <w:numId w:val="12"/>
        </w:numPr>
      </w:pPr>
      <w:r w:rsidRPr="001A12F3">
        <w:t>Reakce probíhá velice bouřlivě</w:t>
      </w:r>
    </w:p>
    <w:p w:rsidR="001A12F3" w:rsidRPr="001A12F3" w:rsidRDefault="001A12F3" w:rsidP="001A12F3">
      <w:pPr>
        <w:pStyle w:val="Odstavecseseznamem"/>
        <w:numPr>
          <w:ilvl w:val="0"/>
          <w:numId w:val="12"/>
        </w:numPr>
      </w:pPr>
      <w:r w:rsidRPr="001A12F3">
        <w:t>Reakce probíhá za nepřítomnosti kyslíku</w:t>
      </w:r>
    </w:p>
    <w:p w:rsidR="001A12F3" w:rsidRPr="001A12F3" w:rsidRDefault="001A12F3" w:rsidP="001A12F3">
      <w:pPr>
        <w:pStyle w:val="Odstavecseseznamem"/>
        <w:numPr>
          <w:ilvl w:val="0"/>
          <w:numId w:val="12"/>
        </w:numPr>
      </w:pPr>
      <w:r w:rsidRPr="001A12F3">
        <w:t>R</w:t>
      </w:r>
      <w:r>
        <w:t xml:space="preserve">eakce </w:t>
      </w:r>
      <w:r w:rsidRPr="001A12F3">
        <w:t>probíhá pomalu</w:t>
      </w:r>
    </w:p>
    <w:p w:rsidR="001A12F3" w:rsidRDefault="001A12F3" w:rsidP="001A12F3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Doplňte:</w:t>
      </w:r>
    </w:p>
    <w:p w:rsidR="001A12F3" w:rsidRPr="00931053" w:rsidRDefault="001A12F3" w:rsidP="001A12F3">
      <w:pPr>
        <w:pStyle w:val="Odstavecseseznamem"/>
        <w:numPr>
          <w:ilvl w:val="0"/>
          <w:numId w:val="13"/>
        </w:numPr>
      </w:pPr>
      <w:r w:rsidRPr="00931053">
        <w:t>S kovy tvoří rtuť ……………</w:t>
      </w:r>
      <w:proofErr w:type="gramStart"/>
      <w:r w:rsidRPr="00931053">
        <w:t>…..</w:t>
      </w:r>
      <w:proofErr w:type="gramEnd"/>
    </w:p>
    <w:p w:rsidR="001A12F3" w:rsidRPr="00931053" w:rsidRDefault="001A12F3" w:rsidP="001A12F3">
      <w:pPr>
        <w:pStyle w:val="Odstavecseseznamem"/>
        <w:numPr>
          <w:ilvl w:val="0"/>
          <w:numId w:val="13"/>
        </w:numPr>
      </w:pPr>
      <w:r w:rsidRPr="00931053">
        <w:t>Nejběžnější oxidační stupeň rtuti je …………. a ………</w:t>
      </w:r>
      <w:proofErr w:type="gramStart"/>
      <w:r w:rsidRPr="00931053">
        <w:t>…..</w:t>
      </w:r>
      <w:proofErr w:type="gramEnd"/>
    </w:p>
    <w:p w:rsidR="001A12F3" w:rsidRPr="00931053" w:rsidRDefault="001A12F3" w:rsidP="001A12F3">
      <w:pPr>
        <w:pStyle w:val="Odstavecseseznamem"/>
        <w:numPr>
          <w:ilvl w:val="0"/>
          <w:numId w:val="13"/>
        </w:numPr>
      </w:pPr>
      <w:r w:rsidRPr="00931053">
        <w:t xml:space="preserve">Biogenní </w:t>
      </w:r>
      <w:proofErr w:type="gramStart"/>
      <w:r w:rsidRPr="00931053">
        <w:t>prvek z I.B skupiny</w:t>
      </w:r>
      <w:proofErr w:type="gramEnd"/>
      <w:r w:rsidRPr="00931053">
        <w:t xml:space="preserve"> PSP je:</w:t>
      </w:r>
    </w:p>
    <w:p w:rsidR="001A12F3" w:rsidRDefault="001A12F3" w:rsidP="001A12F3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Vyberte nerost, ve kterém je obsažena měď:</w:t>
      </w:r>
    </w:p>
    <w:p w:rsidR="001A12F3" w:rsidRPr="00931053" w:rsidRDefault="001A12F3" w:rsidP="001A12F3">
      <w:pPr>
        <w:pStyle w:val="Odstavecseseznamem"/>
        <w:numPr>
          <w:ilvl w:val="0"/>
          <w:numId w:val="14"/>
        </w:numPr>
      </w:pPr>
      <w:r w:rsidRPr="00931053">
        <w:t>Sfalerit</w:t>
      </w:r>
    </w:p>
    <w:p w:rsidR="001A12F3" w:rsidRPr="00931053" w:rsidRDefault="001A12F3" w:rsidP="001A12F3">
      <w:pPr>
        <w:pStyle w:val="Odstavecseseznamem"/>
        <w:numPr>
          <w:ilvl w:val="0"/>
          <w:numId w:val="14"/>
        </w:numPr>
      </w:pPr>
      <w:proofErr w:type="spellStart"/>
      <w:r w:rsidRPr="00931053">
        <w:t>Chalkozin</w:t>
      </w:r>
      <w:proofErr w:type="spellEnd"/>
    </w:p>
    <w:p w:rsidR="001A12F3" w:rsidRPr="00931053" w:rsidRDefault="00931053" w:rsidP="001A12F3">
      <w:pPr>
        <w:pStyle w:val="Odstavecseseznamem"/>
        <w:numPr>
          <w:ilvl w:val="0"/>
          <w:numId w:val="14"/>
        </w:numPr>
      </w:pPr>
      <w:r w:rsidRPr="00931053">
        <w:t>Rumělka</w:t>
      </w:r>
    </w:p>
    <w:p w:rsidR="00931053" w:rsidRPr="00931053" w:rsidRDefault="00931053" w:rsidP="001A12F3">
      <w:pPr>
        <w:pStyle w:val="Odstavecseseznamem"/>
        <w:numPr>
          <w:ilvl w:val="0"/>
          <w:numId w:val="14"/>
        </w:numPr>
      </w:pPr>
      <w:r w:rsidRPr="00931053">
        <w:t>Galenit</w:t>
      </w:r>
    </w:p>
    <w:p w:rsidR="00931053" w:rsidRPr="00931053" w:rsidRDefault="00931053" w:rsidP="001A12F3">
      <w:pPr>
        <w:pStyle w:val="Odstavecseseznamem"/>
        <w:numPr>
          <w:ilvl w:val="0"/>
          <w:numId w:val="14"/>
        </w:numPr>
      </w:pPr>
      <w:r w:rsidRPr="00931053">
        <w:t>Všechny nerosty obsahují měď</w:t>
      </w:r>
    </w:p>
    <w:p w:rsidR="00931053" w:rsidRDefault="00931053" w:rsidP="00931053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Které tvrzení neplatí pro měď:</w:t>
      </w:r>
    </w:p>
    <w:p w:rsidR="00931053" w:rsidRPr="00931053" w:rsidRDefault="00931053" w:rsidP="00931053">
      <w:pPr>
        <w:pStyle w:val="Odstavecseseznamem"/>
        <w:numPr>
          <w:ilvl w:val="0"/>
          <w:numId w:val="15"/>
        </w:numPr>
      </w:pPr>
      <w:r w:rsidRPr="00931053">
        <w:t>Má červenou barvu</w:t>
      </w:r>
    </w:p>
    <w:p w:rsidR="00931053" w:rsidRPr="00931053" w:rsidRDefault="00931053" w:rsidP="00931053">
      <w:pPr>
        <w:pStyle w:val="Odstavecseseznamem"/>
        <w:numPr>
          <w:ilvl w:val="0"/>
          <w:numId w:val="15"/>
        </w:numPr>
      </w:pPr>
      <w:r w:rsidRPr="00931053">
        <w:t>Leží ve 4. periodě</w:t>
      </w:r>
    </w:p>
    <w:p w:rsidR="00931053" w:rsidRPr="00931053" w:rsidRDefault="00931053" w:rsidP="00931053">
      <w:pPr>
        <w:pStyle w:val="Odstavecseseznamem"/>
        <w:numPr>
          <w:ilvl w:val="0"/>
          <w:numId w:val="15"/>
        </w:numPr>
      </w:pPr>
      <w:r w:rsidRPr="00931053">
        <w:t>Je poměrně tvrdá</w:t>
      </w:r>
    </w:p>
    <w:p w:rsidR="00931053" w:rsidRPr="00931053" w:rsidRDefault="00931053" w:rsidP="00931053">
      <w:pPr>
        <w:pStyle w:val="Odstavecseseznamem"/>
        <w:numPr>
          <w:ilvl w:val="0"/>
          <w:numId w:val="15"/>
        </w:numPr>
      </w:pPr>
      <w:r w:rsidRPr="00931053">
        <w:t>Patří mezi kovy</w:t>
      </w:r>
    </w:p>
    <w:p w:rsidR="00931053" w:rsidRPr="00931053" w:rsidRDefault="00931053" w:rsidP="00931053">
      <w:pPr>
        <w:pStyle w:val="Odstavecseseznamem"/>
        <w:numPr>
          <w:ilvl w:val="0"/>
          <w:numId w:val="15"/>
        </w:numPr>
      </w:pPr>
      <w:r w:rsidRPr="00931053">
        <w:t>Je to ušlechtilý kov</w:t>
      </w:r>
    </w:p>
    <w:p w:rsidR="00931053" w:rsidRDefault="00931053" w:rsidP="00931053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Nejstabilnější oxidační stupeň mědi je:</w:t>
      </w:r>
    </w:p>
    <w:p w:rsidR="00931053" w:rsidRPr="00931053" w:rsidRDefault="00931053" w:rsidP="00931053">
      <w:pPr>
        <w:pStyle w:val="Odstavecseseznamem"/>
        <w:numPr>
          <w:ilvl w:val="0"/>
          <w:numId w:val="16"/>
        </w:numPr>
      </w:pPr>
      <w:r w:rsidRPr="00931053">
        <w:t>II</w:t>
      </w:r>
    </w:p>
    <w:p w:rsidR="00931053" w:rsidRPr="00931053" w:rsidRDefault="00931053" w:rsidP="00931053">
      <w:pPr>
        <w:pStyle w:val="Odstavecseseznamem"/>
        <w:numPr>
          <w:ilvl w:val="0"/>
          <w:numId w:val="16"/>
        </w:numPr>
      </w:pPr>
      <w:r w:rsidRPr="00931053">
        <w:t>III</w:t>
      </w:r>
    </w:p>
    <w:p w:rsidR="00931053" w:rsidRPr="00931053" w:rsidRDefault="00931053" w:rsidP="00931053">
      <w:pPr>
        <w:pStyle w:val="Odstavecseseznamem"/>
        <w:numPr>
          <w:ilvl w:val="0"/>
          <w:numId w:val="16"/>
        </w:numPr>
      </w:pPr>
      <w:r w:rsidRPr="00931053">
        <w:t>V</w:t>
      </w:r>
    </w:p>
    <w:p w:rsidR="00931053" w:rsidRPr="00931053" w:rsidRDefault="00931053" w:rsidP="00931053">
      <w:pPr>
        <w:pStyle w:val="Odstavecseseznamem"/>
        <w:numPr>
          <w:ilvl w:val="0"/>
          <w:numId w:val="16"/>
        </w:numPr>
      </w:pPr>
      <w:r w:rsidRPr="00931053">
        <w:t>IV</w:t>
      </w:r>
    </w:p>
    <w:p w:rsidR="00931053" w:rsidRPr="00931053" w:rsidRDefault="00931053" w:rsidP="00931053">
      <w:pPr>
        <w:pStyle w:val="Odstavecseseznamem"/>
        <w:numPr>
          <w:ilvl w:val="0"/>
          <w:numId w:val="16"/>
        </w:numPr>
      </w:pPr>
      <w:r w:rsidRPr="00931053">
        <w:t>0</w:t>
      </w:r>
    </w:p>
    <w:p w:rsidR="00931053" w:rsidRDefault="00931053" w:rsidP="00931053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Stálost sloučenin </w:t>
      </w:r>
      <w:proofErr w:type="gramStart"/>
      <w:r>
        <w:rPr>
          <w:b/>
        </w:rPr>
        <w:t>prvků I.B skupiny</w:t>
      </w:r>
      <w:proofErr w:type="gramEnd"/>
      <w:r>
        <w:rPr>
          <w:b/>
        </w:rPr>
        <w:t xml:space="preserve"> PSP:</w:t>
      </w:r>
    </w:p>
    <w:p w:rsidR="00931053" w:rsidRPr="00931053" w:rsidRDefault="00931053" w:rsidP="00931053">
      <w:pPr>
        <w:pStyle w:val="Odstavecseseznamem"/>
        <w:numPr>
          <w:ilvl w:val="0"/>
          <w:numId w:val="17"/>
        </w:numPr>
      </w:pPr>
      <w:r w:rsidRPr="00931053">
        <w:t>Se nemění</w:t>
      </w:r>
    </w:p>
    <w:p w:rsidR="00931053" w:rsidRPr="00931053" w:rsidRDefault="00931053" w:rsidP="00931053">
      <w:pPr>
        <w:pStyle w:val="Odstavecseseznamem"/>
        <w:numPr>
          <w:ilvl w:val="0"/>
          <w:numId w:val="17"/>
        </w:numPr>
      </w:pPr>
      <w:r w:rsidRPr="00931053">
        <w:t>Prudce klesá od mědi ke zlatu</w:t>
      </w:r>
    </w:p>
    <w:p w:rsidR="00931053" w:rsidRPr="00931053" w:rsidRDefault="00931053" w:rsidP="00931053">
      <w:pPr>
        <w:pStyle w:val="Odstavecseseznamem"/>
        <w:numPr>
          <w:ilvl w:val="0"/>
          <w:numId w:val="17"/>
        </w:numPr>
      </w:pPr>
      <w:r w:rsidRPr="00931053">
        <w:t>Je velmi nízká</w:t>
      </w:r>
    </w:p>
    <w:p w:rsidR="00931053" w:rsidRPr="00931053" w:rsidRDefault="00931053" w:rsidP="00931053">
      <w:pPr>
        <w:pStyle w:val="Odstavecseseznamem"/>
        <w:numPr>
          <w:ilvl w:val="0"/>
          <w:numId w:val="17"/>
        </w:numPr>
      </w:pPr>
      <w:r w:rsidRPr="00931053">
        <w:t>Stoupá od mědi ke zlatu</w:t>
      </w:r>
    </w:p>
    <w:p w:rsidR="00931053" w:rsidRPr="00931053" w:rsidRDefault="00931053" w:rsidP="00931053">
      <w:pPr>
        <w:pStyle w:val="Odstavecseseznamem"/>
        <w:numPr>
          <w:ilvl w:val="0"/>
          <w:numId w:val="17"/>
        </w:numPr>
      </w:pPr>
      <w:r w:rsidRPr="00931053">
        <w:t>Prudce roste od zlata k mědi</w:t>
      </w:r>
    </w:p>
    <w:p w:rsidR="00931053" w:rsidRDefault="00931053" w:rsidP="00931053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Stříbrné ionty mají:</w:t>
      </w:r>
    </w:p>
    <w:p w:rsidR="00931053" w:rsidRPr="00931053" w:rsidRDefault="00931053" w:rsidP="00931053">
      <w:pPr>
        <w:pStyle w:val="Odstavecseseznamem"/>
        <w:numPr>
          <w:ilvl w:val="0"/>
          <w:numId w:val="18"/>
        </w:numPr>
      </w:pPr>
      <w:r w:rsidRPr="00931053">
        <w:t>Polymerační účinky</w:t>
      </w:r>
    </w:p>
    <w:p w:rsidR="00931053" w:rsidRPr="00931053" w:rsidRDefault="00931053" w:rsidP="00931053">
      <w:pPr>
        <w:pStyle w:val="Odstavecseseznamem"/>
        <w:numPr>
          <w:ilvl w:val="0"/>
          <w:numId w:val="18"/>
        </w:numPr>
      </w:pPr>
      <w:r w:rsidRPr="00931053">
        <w:t>Antioxidační účinky</w:t>
      </w:r>
    </w:p>
    <w:p w:rsidR="00931053" w:rsidRPr="00931053" w:rsidRDefault="00931053" w:rsidP="00931053">
      <w:pPr>
        <w:pStyle w:val="Odstavecseseznamem"/>
        <w:numPr>
          <w:ilvl w:val="0"/>
          <w:numId w:val="18"/>
        </w:numPr>
      </w:pPr>
      <w:r w:rsidRPr="00931053">
        <w:t>Sterilizační účinky</w:t>
      </w:r>
    </w:p>
    <w:p w:rsidR="00931053" w:rsidRPr="00931053" w:rsidRDefault="00931053" w:rsidP="00931053">
      <w:pPr>
        <w:pStyle w:val="Odstavecseseznamem"/>
        <w:numPr>
          <w:ilvl w:val="0"/>
          <w:numId w:val="18"/>
        </w:numPr>
      </w:pPr>
      <w:r w:rsidRPr="00931053">
        <w:t>Žádné tvrzení není pravdivé</w:t>
      </w:r>
    </w:p>
    <w:p w:rsidR="00931053" w:rsidRDefault="00931053" w:rsidP="00931053">
      <w:pPr>
        <w:pStyle w:val="Odstavecseseznamem"/>
        <w:numPr>
          <w:ilvl w:val="0"/>
          <w:numId w:val="18"/>
        </w:numPr>
      </w:pPr>
      <w:r w:rsidRPr="00931053">
        <w:t>Všechny odpovědi jsou správně</w:t>
      </w:r>
    </w:p>
    <w:p w:rsidR="00BD11FE" w:rsidRPr="00931053" w:rsidRDefault="00BD11FE" w:rsidP="00BD11FE"/>
    <w:p w:rsidR="00194FC3" w:rsidRPr="00301C6E" w:rsidRDefault="00194FC3" w:rsidP="00BD11FE">
      <w:pPr>
        <w:pStyle w:val="Odstavecseseznamem"/>
        <w:ind w:left="1080"/>
      </w:pPr>
      <w:bookmarkStart w:id="0" w:name="_GoBack"/>
      <w:bookmarkEnd w:id="0"/>
    </w:p>
    <w:sectPr w:rsidR="00194FC3" w:rsidRPr="0030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3491"/>
    <w:multiLevelType w:val="hybridMultilevel"/>
    <w:tmpl w:val="E86E7B6C"/>
    <w:lvl w:ilvl="0" w:tplc="38AA2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FCC"/>
    <w:multiLevelType w:val="hybridMultilevel"/>
    <w:tmpl w:val="239EDC52"/>
    <w:lvl w:ilvl="0" w:tplc="38407C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140D3"/>
    <w:multiLevelType w:val="hybridMultilevel"/>
    <w:tmpl w:val="E6B8CDA6"/>
    <w:lvl w:ilvl="0" w:tplc="014C2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45728"/>
    <w:multiLevelType w:val="hybridMultilevel"/>
    <w:tmpl w:val="37D8A940"/>
    <w:lvl w:ilvl="0" w:tplc="4ACA8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C6741"/>
    <w:multiLevelType w:val="hybridMultilevel"/>
    <w:tmpl w:val="6820011C"/>
    <w:lvl w:ilvl="0" w:tplc="2CDA3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0682C"/>
    <w:multiLevelType w:val="hybridMultilevel"/>
    <w:tmpl w:val="B8B0EB34"/>
    <w:lvl w:ilvl="0" w:tplc="94306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BF056A"/>
    <w:multiLevelType w:val="hybridMultilevel"/>
    <w:tmpl w:val="DABE5656"/>
    <w:lvl w:ilvl="0" w:tplc="2A788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0A2D15"/>
    <w:multiLevelType w:val="hybridMultilevel"/>
    <w:tmpl w:val="1B365B58"/>
    <w:lvl w:ilvl="0" w:tplc="839EBE2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2550F"/>
    <w:multiLevelType w:val="hybridMultilevel"/>
    <w:tmpl w:val="7FF2C5A0"/>
    <w:lvl w:ilvl="0" w:tplc="32C2B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1E0570"/>
    <w:multiLevelType w:val="hybridMultilevel"/>
    <w:tmpl w:val="75804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646B1"/>
    <w:multiLevelType w:val="hybridMultilevel"/>
    <w:tmpl w:val="0658B2BA"/>
    <w:lvl w:ilvl="0" w:tplc="96582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76389"/>
    <w:multiLevelType w:val="hybridMultilevel"/>
    <w:tmpl w:val="61128CA8"/>
    <w:lvl w:ilvl="0" w:tplc="4EA2F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F92588"/>
    <w:multiLevelType w:val="hybridMultilevel"/>
    <w:tmpl w:val="CEFE816A"/>
    <w:lvl w:ilvl="0" w:tplc="D3DC5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197FFE"/>
    <w:multiLevelType w:val="hybridMultilevel"/>
    <w:tmpl w:val="1EC6FB84"/>
    <w:lvl w:ilvl="0" w:tplc="35625A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B711DB"/>
    <w:multiLevelType w:val="hybridMultilevel"/>
    <w:tmpl w:val="C2163C72"/>
    <w:lvl w:ilvl="0" w:tplc="73A85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63EB4"/>
    <w:multiLevelType w:val="hybridMultilevel"/>
    <w:tmpl w:val="4572857C"/>
    <w:lvl w:ilvl="0" w:tplc="1AA0D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A86D8C"/>
    <w:multiLevelType w:val="hybridMultilevel"/>
    <w:tmpl w:val="8C065D5E"/>
    <w:lvl w:ilvl="0" w:tplc="5B1CB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B205A7"/>
    <w:multiLevelType w:val="hybridMultilevel"/>
    <w:tmpl w:val="217A9EFA"/>
    <w:lvl w:ilvl="0" w:tplc="A120F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835045"/>
    <w:multiLevelType w:val="hybridMultilevel"/>
    <w:tmpl w:val="BB96FBF8"/>
    <w:lvl w:ilvl="0" w:tplc="122A2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670D79"/>
    <w:multiLevelType w:val="hybridMultilevel"/>
    <w:tmpl w:val="8B62A8D2"/>
    <w:lvl w:ilvl="0" w:tplc="44ECA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612B7B"/>
    <w:multiLevelType w:val="hybridMultilevel"/>
    <w:tmpl w:val="EE1E9820"/>
    <w:lvl w:ilvl="0" w:tplc="9FD42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B63C47"/>
    <w:multiLevelType w:val="hybridMultilevel"/>
    <w:tmpl w:val="A9083908"/>
    <w:lvl w:ilvl="0" w:tplc="A25AF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F5566B"/>
    <w:multiLevelType w:val="hybridMultilevel"/>
    <w:tmpl w:val="FF841002"/>
    <w:lvl w:ilvl="0" w:tplc="01740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245DCE"/>
    <w:multiLevelType w:val="hybridMultilevel"/>
    <w:tmpl w:val="E800C95A"/>
    <w:lvl w:ilvl="0" w:tplc="C9845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E15D0F"/>
    <w:multiLevelType w:val="hybridMultilevel"/>
    <w:tmpl w:val="D0E0E1FC"/>
    <w:lvl w:ilvl="0" w:tplc="700CF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336881"/>
    <w:multiLevelType w:val="hybridMultilevel"/>
    <w:tmpl w:val="ABB4945E"/>
    <w:lvl w:ilvl="0" w:tplc="C2C20C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2B39AA"/>
    <w:multiLevelType w:val="hybridMultilevel"/>
    <w:tmpl w:val="5608D2BE"/>
    <w:lvl w:ilvl="0" w:tplc="D3B67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C643D3"/>
    <w:multiLevelType w:val="hybridMultilevel"/>
    <w:tmpl w:val="4D345998"/>
    <w:lvl w:ilvl="0" w:tplc="492CA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27"/>
  </w:num>
  <w:num w:numId="7">
    <w:abstractNumId w:val="7"/>
  </w:num>
  <w:num w:numId="8">
    <w:abstractNumId w:val="25"/>
  </w:num>
  <w:num w:numId="9">
    <w:abstractNumId w:val="15"/>
  </w:num>
  <w:num w:numId="10">
    <w:abstractNumId w:val="21"/>
  </w:num>
  <w:num w:numId="11">
    <w:abstractNumId w:val="14"/>
  </w:num>
  <w:num w:numId="12">
    <w:abstractNumId w:val="16"/>
  </w:num>
  <w:num w:numId="13">
    <w:abstractNumId w:val="26"/>
  </w:num>
  <w:num w:numId="14">
    <w:abstractNumId w:val="18"/>
  </w:num>
  <w:num w:numId="15">
    <w:abstractNumId w:val="10"/>
  </w:num>
  <w:num w:numId="16">
    <w:abstractNumId w:val="17"/>
  </w:num>
  <w:num w:numId="17">
    <w:abstractNumId w:val="12"/>
  </w:num>
  <w:num w:numId="18">
    <w:abstractNumId w:val="24"/>
  </w:num>
  <w:num w:numId="19">
    <w:abstractNumId w:val="6"/>
  </w:num>
  <w:num w:numId="20">
    <w:abstractNumId w:val="19"/>
  </w:num>
  <w:num w:numId="21">
    <w:abstractNumId w:val="5"/>
  </w:num>
  <w:num w:numId="22">
    <w:abstractNumId w:val="23"/>
  </w:num>
  <w:num w:numId="23">
    <w:abstractNumId w:val="22"/>
  </w:num>
  <w:num w:numId="24">
    <w:abstractNumId w:val="8"/>
  </w:num>
  <w:num w:numId="25">
    <w:abstractNumId w:val="3"/>
  </w:num>
  <w:num w:numId="26">
    <w:abstractNumId w:val="2"/>
  </w:num>
  <w:num w:numId="27">
    <w:abstractNumId w:val="2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23"/>
    <w:rsid w:val="000974A1"/>
    <w:rsid w:val="00194FC3"/>
    <w:rsid w:val="001A12F3"/>
    <w:rsid w:val="00301C6E"/>
    <w:rsid w:val="00675046"/>
    <w:rsid w:val="00931053"/>
    <w:rsid w:val="00BD11FE"/>
    <w:rsid w:val="00EF02B5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B1086-CBDA-4B8C-B45A-16CB5992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4</cp:revision>
  <dcterms:created xsi:type="dcterms:W3CDTF">2020-04-14T19:32:00Z</dcterms:created>
  <dcterms:modified xsi:type="dcterms:W3CDTF">2020-04-16T09:40:00Z</dcterms:modified>
</cp:coreProperties>
</file>