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29" w:rsidRDefault="005C3529" w:rsidP="0024213F">
      <w:pPr>
        <w:rPr>
          <w:b/>
          <w:sz w:val="40"/>
          <w:szCs w:val="40"/>
        </w:rPr>
      </w:pPr>
      <w:r>
        <w:rPr>
          <w:b/>
          <w:sz w:val="40"/>
          <w:szCs w:val="40"/>
        </w:rPr>
        <w:t>Archaické období – velká řecká kolonizace</w:t>
      </w:r>
    </w:p>
    <w:p w:rsidR="005C3529" w:rsidRDefault="005C3529" w:rsidP="0024213F">
      <w:pPr>
        <w:rPr>
          <w:bCs/>
          <w:sz w:val="40"/>
          <w:szCs w:val="40"/>
        </w:rPr>
      </w:pPr>
      <w:r w:rsidRPr="005C3529">
        <w:rPr>
          <w:bCs/>
          <w:sz w:val="40"/>
          <w:szCs w:val="40"/>
        </w:rPr>
        <w:t>Str.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  <w:sz w:val="40"/>
          <w:szCs w:val="40"/>
        </w:rPr>
        <w:t>90 – 91</w:t>
      </w:r>
      <w:proofErr w:type="gramEnd"/>
      <w:r>
        <w:rPr>
          <w:bCs/>
          <w:sz w:val="40"/>
          <w:szCs w:val="40"/>
        </w:rPr>
        <w:t xml:space="preserve"> pročíst, vyplnit úkoly v pracovním sešitu na procvičení</w:t>
      </w:r>
    </w:p>
    <w:p w:rsidR="005C3529" w:rsidRDefault="005C3529" w:rsidP="0024213F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(Zopakovat si úvodní zápisy ze </w:t>
      </w:r>
      <w:proofErr w:type="spellStart"/>
      <w:r>
        <w:rPr>
          <w:bCs/>
          <w:sz w:val="40"/>
          <w:szCs w:val="40"/>
        </w:rPr>
        <w:t>stv</w:t>
      </w:r>
      <w:proofErr w:type="spellEnd"/>
      <w:r>
        <w:rPr>
          <w:bCs/>
          <w:sz w:val="40"/>
          <w:szCs w:val="40"/>
        </w:rPr>
        <w:t>. Řecka – příští týden bude zase malý testík na známky)</w:t>
      </w:r>
    </w:p>
    <w:p w:rsidR="005C3529" w:rsidRDefault="005C3529" w:rsidP="0024213F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Prosím všechny, kdo nenajdou známku ze starověké Číny, aby se mi dodatečně ozvali – </w:t>
      </w:r>
      <w:proofErr w:type="spellStart"/>
      <w:r>
        <w:rPr>
          <w:bCs/>
          <w:sz w:val="40"/>
          <w:szCs w:val="40"/>
        </w:rPr>
        <w:t>bu</w:t>
      </w:r>
      <w:proofErr w:type="spellEnd"/>
      <w:r>
        <w:rPr>
          <w:bCs/>
          <w:sz w:val="40"/>
          <w:szCs w:val="40"/>
        </w:rPr>
        <w:t>ď mi napsali známku, kterou jsem jim oznámila v e-mailu, nebo dodali správné odpovědi…</w:t>
      </w:r>
    </w:p>
    <w:p w:rsidR="006513E2" w:rsidRDefault="005C3529" w:rsidP="0024213F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Mějte se hezky, můžete si taky najít na </w:t>
      </w:r>
      <w:proofErr w:type="spellStart"/>
      <w:r>
        <w:rPr>
          <w:bCs/>
          <w:sz w:val="40"/>
          <w:szCs w:val="40"/>
        </w:rPr>
        <w:t>ivysílání</w:t>
      </w:r>
      <w:proofErr w:type="spellEnd"/>
      <w:r>
        <w:rPr>
          <w:bCs/>
          <w:sz w:val="40"/>
          <w:szCs w:val="40"/>
        </w:rPr>
        <w:t xml:space="preserve"> ČT nějaký zajímavý dokument ze </w:t>
      </w:r>
      <w:proofErr w:type="spellStart"/>
      <w:r>
        <w:rPr>
          <w:bCs/>
          <w:sz w:val="40"/>
          <w:szCs w:val="40"/>
        </w:rPr>
        <w:t>stv</w:t>
      </w:r>
      <w:proofErr w:type="spellEnd"/>
      <w:r>
        <w:rPr>
          <w:bCs/>
          <w:sz w:val="40"/>
          <w:szCs w:val="40"/>
        </w:rPr>
        <w:t xml:space="preserve">. Řecka, nebo si připomenout staré řecké báje a pověsti. </w:t>
      </w:r>
    </w:p>
    <w:p w:rsidR="005C3529" w:rsidRPr="005C3529" w:rsidRDefault="006513E2" w:rsidP="0024213F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Koťátka, m</w:t>
      </w:r>
      <w:r w:rsidR="005C3529">
        <w:rPr>
          <w:bCs/>
          <w:sz w:val="40"/>
          <w:szCs w:val="40"/>
        </w:rPr>
        <w:t xml:space="preserve">ějte se </w:t>
      </w:r>
      <w:proofErr w:type="spellStart"/>
      <w:proofErr w:type="gramStart"/>
      <w:r w:rsidR="005C3529">
        <w:rPr>
          <w:bCs/>
          <w:sz w:val="40"/>
          <w:szCs w:val="40"/>
        </w:rPr>
        <w:t>famfárově</w:t>
      </w:r>
      <w:proofErr w:type="spellEnd"/>
      <w:r w:rsidR="005C3529">
        <w:rPr>
          <w:bCs/>
          <w:sz w:val="40"/>
          <w:szCs w:val="40"/>
        </w:rPr>
        <w:t xml:space="preserve"> !!!</w:t>
      </w:r>
      <w:proofErr w:type="gramEnd"/>
      <w:r w:rsidR="005C3529">
        <w:rPr>
          <w:bCs/>
          <w:sz w:val="40"/>
          <w:szCs w:val="40"/>
        </w:rPr>
        <w:t xml:space="preserve"> (Pa – zdraví IP)</w:t>
      </w:r>
    </w:p>
    <w:p w:rsidR="005C3529" w:rsidRDefault="005C3529" w:rsidP="0024213F">
      <w:pPr>
        <w:rPr>
          <w:b/>
          <w:sz w:val="40"/>
          <w:szCs w:val="40"/>
        </w:rPr>
      </w:pPr>
    </w:p>
    <w:p w:rsidR="005C3529" w:rsidRDefault="005C3529" w:rsidP="0024213F">
      <w:pPr>
        <w:rPr>
          <w:b/>
          <w:sz w:val="40"/>
          <w:szCs w:val="40"/>
        </w:rPr>
      </w:pPr>
    </w:p>
    <w:p w:rsidR="0024213F" w:rsidRDefault="0024213F" w:rsidP="0024213F">
      <w:pPr>
        <w:rPr>
          <w:b/>
          <w:sz w:val="40"/>
          <w:szCs w:val="40"/>
        </w:rPr>
      </w:pPr>
      <w:r>
        <w:rPr>
          <w:b/>
          <w:sz w:val="40"/>
          <w:szCs w:val="40"/>
        </w:rPr>
        <w:t>ARCHAICKÉ OBDOBÍ A V</w:t>
      </w:r>
      <w:r w:rsidR="005C3529">
        <w:rPr>
          <w:b/>
          <w:sz w:val="40"/>
          <w:szCs w:val="40"/>
        </w:rPr>
        <w:t>ELKÁ ŘECKÁ KOLONIZACE</w:t>
      </w:r>
    </w:p>
    <w:p w:rsidR="0024213F" w:rsidRDefault="0024213F" w:rsidP="0024213F">
      <w:pPr>
        <w:rPr>
          <w:sz w:val="28"/>
          <w:szCs w:val="28"/>
        </w:rPr>
      </w:pPr>
      <w:r>
        <w:rPr>
          <w:sz w:val="28"/>
          <w:szCs w:val="28"/>
        </w:rPr>
        <w:t xml:space="preserve">Slovo </w:t>
      </w:r>
      <w:r w:rsidRPr="005C3529">
        <w:rPr>
          <w:sz w:val="28"/>
          <w:szCs w:val="28"/>
          <w:u w:val="single"/>
        </w:rPr>
        <w:t>polis</w:t>
      </w:r>
      <w:r>
        <w:rPr>
          <w:sz w:val="28"/>
          <w:szCs w:val="28"/>
        </w:rPr>
        <w:t xml:space="preserve"> znamená </w:t>
      </w:r>
      <w:r w:rsidRPr="005C3529">
        <w:rPr>
          <w:sz w:val="28"/>
          <w:szCs w:val="28"/>
          <w:u w:val="single"/>
        </w:rPr>
        <w:t>městský stát, ale i občan</w:t>
      </w:r>
      <w:r>
        <w:rPr>
          <w:sz w:val="28"/>
          <w:szCs w:val="28"/>
        </w:rPr>
        <w:t xml:space="preserve">. To byl člověk, který vlastnil </w:t>
      </w:r>
      <w:r w:rsidRPr="005C3529">
        <w:rPr>
          <w:sz w:val="28"/>
          <w:szCs w:val="28"/>
          <w:u w:val="single"/>
        </w:rPr>
        <w:t>půdu</w:t>
      </w:r>
      <w:r>
        <w:rPr>
          <w:sz w:val="28"/>
          <w:szCs w:val="28"/>
        </w:rPr>
        <w:t xml:space="preserve"> a měl řadu </w:t>
      </w:r>
      <w:r w:rsidRPr="005C3529">
        <w:rPr>
          <w:sz w:val="28"/>
          <w:szCs w:val="28"/>
          <w:u w:val="single"/>
        </w:rPr>
        <w:t>práv</w:t>
      </w:r>
      <w:r>
        <w:rPr>
          <w:sz w:val="28"/>
          <w:szCs w:val="28"/>
        </w:rPr>
        <w:t xml:space="preserve"> a 2 základní </w:t>
      </w:r>
      <w:r w:rsidRPr="005C3529">
        <w:rPr>
          <w:sz w:val="28"/>
          <w:szCs w:val="28"/>
          <w:u w:val="single"/>
        </w:rPr>
        <w:t xml:space="preserve">povinnosti – platit daně a bránit stát. </w:t>
      </w:r>
      <w:r w:rsidRPr="005C3529">
        <w:rPr>
          <w:b/>
          <w:bCs/>
          <w:sz w:val="28"/>
          <w:szCs w:val="28"/>
        </w:rPr>
        <w:t>Občané</w:t>
      </w:r>
      <w:r>
        <w:rPr>
          <w:sz w:val="28"/>
          <w:szCs w:val="28"/>
        </w:rPr>
        <w:t xml:space="preserve"> tedy původně byli jen </w:t>
      </w:r>
      <w:r w:rsidRPr="005C3529">
        <w:rPr>
          <w:b/>
          <w:bCs/>
          <w:sz w:val="28"/>
          <w:szCs w:val="28"/>
        </w:rPr>
        <w:t>zemědělci</w:t>
      </w:r>
      <w:r>
        <w:rPr>
          <w:sz w:val="28"/>
          <w:szCs w:val="28"/>
        </w:rPr>
        <w:t xml:space="preserve">. Mnohdy bohatší </w:t>
      </w:r>
      <w:r w:rsidRPr="005C3529">
        <w:rPr>
          <w:sz w:val="28"/>
          <w:szCs w:val="28"/>
          <w:u w:val="single"/>
        </w:rPr>
        <w:t>řemeslníci a obchodníci byli svobodní, ale bezprávní</w:t>
      </w:r>
      <w:r>
        <w:rPr>
          <w:sz w:val="28"/>
          <w:szCs w:val="28"/>
        </w:rPr>
        <w:t>.</w:t>
      </w:r>
    </w:p>
    <w:p w:rsidR="0024213F" w:rsidRDefault="0024213F" w:rsidP="0024213F">
      <w:pPr>
        <w:rPr>
          <w:sz w:val="28"/>
          <w:szCs w:val="28"/>
        </w:rPr>
      </w:pPr>
      <w:r w:rsidRPr="005C3529">
        <w:rPr>
          <w:b/>
          <w:bCs/>
          <w:sz w:val="28"/>
          <w:szCs w:val="28"/>
        </w:rPr>
        <w:t>Nedostatek potravin</w:t>
      </w:r>
      <w:r>
        <w:rPr>
          <w:sz w:val="28"/>
          <w:szCs w:val="28"/>
        </w:rPr>
        <w:t xml:space="preserve"> daný neúrodnou půdou a </w:t>
      </w:r>
      <w:r w:rsidRPr="005C3529">
        <w:rPr>
          <w:b/>
          <w:bCs/>
          <w:sz w:val="28"/>
          <w:szCs w:val="28"/>
        </w:rPr>
        <w:t>přelidnění</w:t>
      </w:r>
      <w:r>
        <w:rPr>
          <w:sz w:val="28"/>
          <w:szCs w:val="28"/>
        </w:rPr>
        <w:t xml:space="preserve"> vedlo ke </w:t>
      </w:r>
      <w:r w:rsidRPr="005C3529">
        <w:rPr>
          <w:sz w:val="28"/>
          <w:szCs w:val="28"/>
          <w:u w:val="single"/>
        </w:rPr>
        <w:t xml:space="preserve">kolonizování </w:t>
      </w:r>
      <w:r w:rsidRPr="005C3529">
        <w:rPr>
          <w:b/>
          <w:bCs/>
          <w:sz w:val="28"/>
          <w:szCs w:val="28"/>
        </w:rPr>
        <w:t>(</w:t>
      </w:r>
      <w:r w:rsidRPr="005C3529">
        <w:rPr>
          <w:b/>
          <w:bCs/>
          <w:sz w:val="28"/>
          <w:szCs w:val="28"/>
          <w:u w:val="single"/>
        </w:rPr>
        <w:t>osidlování) okolních, hlavně zámořských, území.</w:t>
      </w:r>
      <w:r w:rsidRPr="005C3529">
        <w:rPr>
          <w:b/>
          <w:bCs/>
          <w:sz w:val="28"/>
          <w:szCs w:val="28"/>
        </w:rPr>
        <w:t xml:space="preserve"> Město (polis), které založilo novou osadu (kolonii),</w:t>
      </w:r>
      <w:r>
        <w:rPr>
          <w:sz w:val="28"/>
          <w:szCs w:val="28"/>
        </w:rPr>
        <w:t xml:space="preserve"> se nazývalo </w:t>
      </w:r>
      <w:r w:rsidRPr="006513E2">
        <w:rPr>
          <w:sz w:val="28"/>
          <w:szCs w:val="28"/>
          <w:u w:val="single"/>
        </w:rPr>
        <w:t xml:space="preserve">mateřským městem (neboli </w:t>
      </w:r>
      <w:proofErr w:type="spellStart"/>
      <w:r w:rsidRPr="006513E2">
        <w:rPr>
          <w:sz w:val="28"/>
          <w:szCs w:val="28"/>
          <w:u w:val="single"/>
        </w:rPr>
        <w:t>metropolis</w:t>
      </w:r>
      <w:proofErr w:type="spellEnd"/>
      <w:r>
        <w:rPr>
          <w:sz w:val="28"/>
          <w:szCs w:val="28"/>
        </w:rPr>
        <w:t xml:space="preserve">). Nejaktivnější bylo město </w:t>
      </w:r>
      <w:bookmarkStart w:id="0" w:name="_GoBack"/>
      <w:proofErr w:type="spellStart"/>
      <w:r w:rsidRPr="006513E2">
        <w:rPr>
          <w:b/>
          <w:bCs/>
          <w:sz w:val="28"/>
          <w:szCs w:val="28"/>
        </w:rPr>
        <w:t>Mílétos</w:t>
      </w:r>
      <w:bookmarkEnd w:id="0"/>
      <w:proofErr w:type="spellEnd"/>
      <w:r>
        <w:rPr>
          <w:sz w:val="28"/>
          <w:szCs w:val="28"/>
        </w:rPr>
        <w:t>.</w:t>
      </w:r>
    </w:p>
    <w:p w:rsidR="0024213F" w:rsidRDefault="0024213F" w:rsidP="0024213F">
      <w:pPr>
        <w:rPr>
          <w:sz w:val="28"/>
          <w:szCs w:val="28"/>
        </w:rPr>
      </w:pPr>
      <w:r>
        <w:rPr>
          <w:sz w:val="28"/>
          <w:szCs w:val="28"/>
        </w:rPr>
        <w:t>Před dalekými cestami (kolonizace či vojenské výpravy) se Řekové ptali na budoucnost, např. v </w:t>
      </w:r>
      <w:proofErr w:type="spellStart"/>
      <w:r w:rsidRPr="006513E2">
        <w:rPr>
          <w:b/>
          <w:bCs/>
          <w:sz w:val="28"/>
          <w:szCs w:val="28"/>
        </w:rPr>
        <w:t>Apollónově</w:t>
      </w:r>
      <w:proofErr w:type="spellEnd"/>
      <w:r w:rsidRPr="006513E2">
        <w:rPr>
          <w:b/>
          <w:bCs/>
          <w:sz w:val="28"/>
          <w:szCs w:val="28"/>
        </w:rPr>
        <w:t xml:space="preserve"> věštírně v Delfách</w:t>
      </w:r>
      <w:r>
        <w:rPr>
          <w:sz w:val="28"/>
          <w:szCs w:val="28"/>
        </w:rPr>
        <w:t xml:space="preserve">. Služba byla placená a město nesmírně zbohatlo. Symbolem věštění se stala dívka </w:t>
      </w:r>
      <w:proofErr w:type="spellStart"/>
      <w:r>
        <w:rPr>
          <w:sz w:val="28"/>
          <w:szCs w:val="28"/>
        </w:rPr>
        <w:t>Pýthia</w:t>
      </w:r>
      <w:proofErr w:type="spellEnd"/>
      <w:r>
        <w:rPr>
          <w:sz w:val="28"/>
          <w:szCs w:val="28"/>
        </w:rPr>
        <w:t>.</w:t>
      </w:r>
    </w:p>
    <w:p w:rsidR="0024213F" w:rsidRPr="00903BA3" w:rsidRDefault="0024213F" w:rsidP="0024213F">
      <w:pPr>
        <w:rPr>
          <w:sz w:val="28"/>
          <w:szCs w:val="28"/>
        </w:rPr>
      </w:pPr>
    </w:p>
    <w:p w:rsidR="001534E7" w:rsidRPr="0024213F" w:rsidRDefault="001534E7" w:rsidP="0024213F"/>
    <w:sectPr w:rsidR="001534E7" w:rsidRPr="0024213F" w:rsidSect="00BC0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F"/>
    <w:rsid w:val="001534E7"/>
    <w:rsid w:val="0024213F"/>
    <w:rsid w:val="005C3529"/>
    <w:rsid w:val="006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0857"/>
  <w15:chartTrackingRefBased/>
  <w15:docId w15:val="{987749CF-0556-403E-A49F-153BC5F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42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2020-04-02T09:10:00Z</dcterms:created>
  <dcterms:modified xsi:type="dcterms:W3CDTF">2020-04-02T09:47:00Z</dcterms:modified>
</cp:coreProperties>
</file>