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17" w:rsidRPr="006D1717" w:rsidRDefault="006D1717" w:rsidP="00756A8F">
      <w:pPr>
        <w:rPr>
          <w:b/>
          <w:u w:val="single"/>
        </w:rPr>
      </w:pPr>
      <w:r w:rsidRPr="00A347CC">
        <w:rPr>
          <w:b/>
          <w:u w:val="single"/>
        </w:rPr>
        <w:t>- jedna změna na úvod: minulý týden přistoupila Severní Makedo</w:t>
      </w:r>
      <w:r>
        <w:rPr>
          <w:b/>
          <w:u w:val="single"/>
        </w:rPr>
        <w:t xml:space="preserve">nie k NATO (takže NATO má nyní </w:t>
      </w:r>
      <w:r w:rsidRPr="00A347CC">
        <w:rPr>
          <w:b/>
          <w:u w:val="single"/>
        </w:rPr>
        <w:t>již 30 členů!)</w:t>
      </w:r>
    </w:p>
    <w:p w:rsidR="006D1717" w:rsidRDefault="006D1717" w:rsidP="00756A8F"/>
    <w:p w:rsidR="006D1717" w:rsidRDefault="006D1717" w:rsidP="00756A8F"/>
    <w:p w:rsidR="00756A8F" w:rsidRPr="00756A8F" w:rsidRDefault="00756A8F" w:rsidP="00756A8F">
      <w:r>
        <w:t xml:space="preserve">- příprava </w:t>
      </w:r>
      <w:r w:rsidRPr="00756A8F">
        <w:t xml:space="preserve">zadaných </w:t>
      </w:r>
      <w:r>
        <w:t>referátů na téma „Východní náboženství</w:t>
      </w:r>
      <w:r w:rsidRPr="00756A8F">
        <w:t xml:space="preserve">“ </w:t>
      </w:r>
    </w:p>
    <w:p w:rsidR="00756A8F" w:rsidRPr="00756A8F" w:rsidRDefault="00756A8F" w:rsidP="00756A8F">
      <w:r>
        <w:rPr>
          <w:b/>
          <w:u w:val="single"/>
        </w:rPr>
        <w:t>- referáty poslat do 30</w:t>
      </w:r>
      <w:r w:rsidRPr="00756A8F">
        <w:rPr>
          <w:b/>
          <w:u w:val="single"/>
        </w:rPr>
        <w:t>. dubna v elektronické podobě na adresu</w:t>
      </w:r>
      <w:r w:rsidRPr="00756A8F">
        <w:t xml:space="preserve">: </w:t>
      </w:r>
      <w:hyperlink r:id="rId5" w:history="1">
        <w:r w:rsidRPr="00756A8F">
          <w:rPr>
            <w:rStyle w:val="Hypertextovodkaz"/>
          </w:rPr>
          <w:t>kriz@gymkrom.cz</w:t>
        </w:r>
      </w:hyperlink>
    </w:p>
    <w:p w:rsidR="00756A8F" w:rsidRPr="00756A8F" w:rsidRDefault="00756A8F" w:rsidP="00756A8F">
      <w:r>
        <w:t>- pro připomenutí:</w:t>
      </w:r>
      <w:r>
        <w:tab/>
        <w:t>Sekty – Šikl, Zapletal</w:t>
      </w:r>
    </w:p>
    <w:p w:rsidR="00756A8F" w:rsidRPr="00756A8F" w:rsidRDefault="00756A8F" w:rsidP="00756A8F">
      <w:r>
        <w:tab/>
      </w:r>
      <w:r>
        <w:tab/>
      </w:r>
      <w:r>
        <w:tab/>
        <w:t>Buddhismus – Slaná</w:t>
      </w:r>
    </w:p>
    <w:p w:rsidR="00756A8F" w:rsidRPr="00756A8F" w:rsidRDefault="00756A8F" w:rsidP="00756A8F">
      <w:r>
        <w:tab/>
      </w:r>
      <w:r>
        <w:tab/>
      </w:r>
      <w:r>
        <w:tab/>
        <w:t>Taoismus – Nevřalová</w:t>
      </w:r>
    </w:p>
    <w:p w:rsidR="00756A8F" w:rsidRPr="00756A8F" w:rsidRDefault="00756A8F" w:rsidP="00756A8F">
      <w:r>
        <w:tab/>
      </w:r>
      <w:r>
        <w:tab/>
      </w:r>
      <w:r>
        <w:tab/>
        <w:t>Sikhismus – Švec</w:t>
      </w:r>
    </w:p>
    <w:p w:rsidR="00756A8F" w:rsidRDefault="00756A8F" w:rsidP="00756A8F">
      <w:r w:rsidRPr="00756A8F">
        <w:tab/>
      </w:r>
      <w:r w:rsidRPr="00756A8F">
        <w:tab/>
      </w:r>
      <w:r w:rsidRPr="00756A8F">
        <w:tab/>
      </w:r>
      <w:r>
        <w:t>Konfucianismus – Brada</w:t>
      </w:r>
    </w:p>
    <w:p w:rsidR="00756A8F" w:rsidRDefault="00756A8F" w:rsidP="00756A8F">
      <w:r>
        <w:tab/>
      </w:r>
      <w:r>
        <w:tab/>
      </w:r>
      <w:r>
        <w:tab/>
      </w:r>
      <w:proofErr w:type="spellStart"/>
      <w:r>
        <w:t>Woodoo</w:t>
      </w:r>
      <w:proofErr w:type="spellEnd"/>
      <w:r>
        <w:t xml:space="preserve"> – Štefková</w:t>
      </w:r>
    </w:p>
    <w:p w:rsidR="00756A8F" w:rsidRDefault="00756A8F" w:rsidP="00756A8F">
      <w:r>
        <w:tab/>
      </w:r>
      <w:r>
        <w:tab/>
      </w:r>
      <w:r>
        <w:tab/>
        <w:t xml:space="preserve">Džinismus – </w:t>
      </w:r>
      <w:proofErr w:type="spellStart"/>
      <w:r>
        <w:t>Nevřalová</w:t>
      </w:r>
      <w:proofErr w:type="spellEnd"/>
    </w:p>
    <w:p w:rsidR="00756A8F" w:rsidRDefault="00756A8F" w:rsidP="00756A8F">
      <w:r>
        <w:tab/>
      </w:r>
      <w:r>
        <w:tab/>
      </w:r>
      <w:r>
        <w:tab/>
        <w:t xml:space="preserve">Šintoismus – Dobeš, </w:t>
      </w:r>
      <w:proofErr w:type="spellStart"/>
      <w:r>
        <w:t>Spálovská</w:t>
      </w:r>
      <w:proofErr w:type="spellEnd"/>
    </w:p>
    <w:p w:rsidR="00756A8F" w:rsidRDefault="00756A8F" w:rsidP="00756A8F">
      <w:r>
        <w:tab/>
      </w:r>
      <w:r>
        <w:tab/>
      </w:r>
      <w:r>
        <w:tab/>
        <w:t>Hinduismus – Šišková</w:t>
      </w:r>
    </w:p>
    <w:p w:rsidR="00756A8F" w:rsidRPr="00756A8F" w:rsidRDefault="00756A8F" w:rsidP="00756A8F">
      <w:r>
        <w:tab/>
      </w:r>
      <w:r>
        <w:tab/>
      </w:r>
      <w:r>
        <w:tab/>
      </w:r>
      <w:proofErr w:type="spellStart"/>
      <w:r>
        <w:t>Baháismus</w:t>
      </w:r>
      <w:proofErr w:type="spellEnd"/>
      <w:r>
        <w:t xml:space="preserve"> – Jeník, Švehlíková</w:t>
      </w:r>
    </w:p>
    <w:p w:rsidR="00756A8F" w:rsidRDefault="00756A8F" w:rsidP="00756A8F">
      <w:pPr>
        <w:rPr>
          <w:b/>
          <w:bCs/>
          <w:sz w:val="28"/>
          <w:szCs w:val="28"/>
        </w:rPr>
      </w:pPr>
    </w:p>
    <w:p w:rsidR="00756A8F" w:rsidRDefault="00756A8F" w:rsidP="006D1717">
      <w:pPr>
        <w:rPr>
          <w:b/>
          <w:bCs/>
          <w:sz w:val="28"/>
          <w:szCs w:val="28"/>
        </w:rPr>
      </w:pPr>
      <w:bookmarkStart w:id="0" w:name="_GoBack"/>
      <w:bookmarkEnd w:id="0"/>
    </w:p>
    <w:p w:rsidR="00485543" w:rsidRDefault="00485543" w:rsidP="004855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Zákl</w:t>
      </w:r>
      <w:r w:rsidR="006A3C2D">
        <w:rPr>
          <w:b/>
          <w:bCs/>
          <w:sz w:val="28"/>
          <w:szCs w:val="28"/>
        </w:rPr>
        <w:t>ady religionistiky – dokončení</w:t>
      </w:r>
    </w:p>
    <w:p w:rsidR="00485543" w:rsidRPr="00485543" w:rsidRDefault="00485543" w:rsidP="00485543">
      <w:pPr>
        <w:rPr>
          <w:b/>
          <w:bCs/>
          <w:iCs/>
        </w:rPr>
      </w:pPr>
    </w:p>
    <w:p w:rsidR="00485543" w:rsidRDefault="00485543" w:rsidP="00485543">
      <w:pPr>
        <w:rPr>
          <w:b/>
          <w:bCs/>
          <w:i/>
          <w:iCs/>
        </w:rPr>
      </w:pPr>
    </w:p>
    <w:p w:rsidR="006A3C2D" w:rsidRDefault="006A3C2D" w:rsidP="006A3C2D">
      <w:r>
        <w:rPr>
          <w:b/>
          <w:bCs/>
          <w:i/>
          <w:iCs/>
        </w:rPr>
        <w:t>3.) náboženství a filozofie jsou různé oblasti, ale jsou ve vzájemném vztahu</w:t>
      </w:r>
    </w:p>
    <w:p w:rsidR="006A3C2D" w:rsidRDefault="006A3C2D" w:rsidP="006A3C2D">
      <w:pPr>
        <w:numPr>
          <w:ilvl w:val="0"/>
          <w:numId w:val="2"/>
        </w:numPr>
      </w:pPr>
      <w:r>
        <w:t>Tomáš Akvinský - „Rozum a víra jsou 2 cesty vedoucí k jednomu cíli.”</w:t>
      </w:r>
    </w:p>
    <w:p w:rsidR="006A3C2D" w:rsidRDefault="006A3C2D" w:rsidP="006A3C2D">
      <w:pPr>
        <w:numPr>
          <w:ilvl w:val="0"/>
          <w:numId w:val="2"/>
        </w:numPr>
      </w:pPr>
      <w:r>
        <w:t xml:space="preserve">Albert Veliký </w:t>
      </w:r>
    </w:p>
    <w:p w:rsidR="006A3C2D" w:rsidRDefault="006A3C2D" w:rsidP="00485543">
      <w:pPr>
        <w:rPr>
          <w:b/>
          <w:bCs/>
          <w:i/>
          <w:iCs/>
        </w:rPr>
      </w:pPr>
    </w:p>
    <w:p w:rsidR="006A3C2D" w:rsidRDefault="006A3C2D" w:rsidP="00485543">
      <w:pPr>
        <w:rPr>
          <w:b/>
          <w:bCs/>
          <w:i/>
          <w:iCs/>
        </w:rPr>
      </w:pPr>
    </w:p>
    <w:p w:rsidR="00485543" w:rsidRPr="006A3C2D" w:rsidRDefault="006A3C2D" w:rsidP="00485543">
      <w:pPr>
        <w:rPr>
          <w:b/>
          <w:bCs/>
        </w:rPr>
      </w:pPr>
      <w:r>
        <w:rPr>
          <w:b/>
          <w:bCs/>
          <w:i/>
          <w:iCs/>
        </w:rPr>
        <w:t>4</w:t>
      </w:r>
      <w:r w:rsidR="00485543">
        <w:rPr>
          <w:b/>
          <w:bCs/>
          <w:i/>
          <w:iCs/>
        </w:rPr>
        <w:t>.) náboženství a filozofie tvoří jednotu</w:t>
      </w:r>
      <w:r>
        <w:rPr>
          <w:b/>
          <w:bCs/>
          <w:i/>
          <w:iCs/>
        </w:rPr>
        <w:t>; jedno nemůže být bez druhého</w:t>
      </w:r>
    </w:p>
    <w:p w:rsidR="00485543" w:rsidRDefault="00485543" w:rsidP="00485543">
      <w:pPr>
        <w:numPr>
          <w:ilvl w:val="0"/>
          <w:numId w:val="1"/>
        </w:numPr>
      </w:pPr>
      <w:r>
        <w:rPr>
          <w:b/>
          <w:bCs/>
        </w:rPr>
        <w:t>jednota vychází z náboženství</w:t>
      </w:r>
      <w:r>
        <w:t xml:space="preserve"> = křesťanská filozofie </w:t>
      </w:r>
    </w:p>
    <w:p w:rsidR="00485543" w:rsidRDefault="00485543" w:rsidP="00485543">
      <w:pPr>
        <w:numPr>
          <w:ilvl w:val="2"/>
          <w:numId w:val="1"/>
        </w:numPr>
      </w:pPr>
      <w:r>
        <w:t>Sv. Augustin - „Věřím, ab</w:t>
      </w:r>
      <w:r w:rsidR="006A3C2D">
        <w:t>ych rozuměl.” – pravé poznání</w:t>
      </w:r>
      <w:r>
        <w:t xml:space="preserve"> umožňuje teprve víra</w:t>
      </w:r>
    </w:p>
    <w:p w:rsidR="00485543" w:rsidRDefault="00485543" w:rsidP="00485543">
      <w:pPr>
        <w:numPr>
          <w:ilvl w:val="2"/>
          <w:numId w:val="1"/>
        </w:numPr>
        <w:rPr>
          <w:b/>
          <w:bCs/>
        </w:rPr>
      </w:pPr>
      <w:r>
        <w:t>Anselm z Canterbury - „Víra osvěcuje rozum, aby pravdivě poznával.”</w:t>
      </w:r>
    </w:p>
    <w:p w:rsidR="00485543" w:rsidRDefault="00485543" w:rsidP="00485543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jednota vychází z filozofie</w:t>
      </w:r>
      <w:r>
        <w:t xml:space="preserve"> - snaží se zredukovat náboženství </w:t>
      </w:r>
      <w:r w:rsidR="006A3C2D">
        <w:t xml:space="preserve">a vysvětlit ho rozumem </w:t>
      </w:r>
      <w:r>
        <w:t>- Imanuel Kant</w:t>
      </w:r>
      <w:r w:rsidR="006A3C2D">
        <w:t>: „Člověk je zákonodárcem přírody.“</w:t>
      </w:r>
    </w:p>
    <w:p w:rsidR="00485543" w:rsidRDefault="00485543" w:rsidP="00485543">
      <w:pPr>
        <w:rPr>
          <w:b/>
          <w:bCs/>
          <w:i/>
          <w:iCs/>
        </w:rPr>
      </w:pPr>
    </w:p>
    <w:p w:rsidR="00485543" w:rsidRDefault="00485543" w:rsidP="00485543"/>
    <w:p w:rsidR="00485543" w:rsidRDefault="00485543" w:rsidP="00485543">
      <w:r>
        <w:rPr>
          <w:b/>
          <w:bCs/>
        </w:rPr>
        <w:t>KULT</w:t>
      </w:r>
    </w:p>
    <w:p w:rsidR="00485543" w:rsidRDefault="00485543" w:rsidP="00485543">
      <w:r>
        <w:t xml:space="preserve">= </w:t>
      </w:r>
      <w:r>
        <w:rPr>
          <w:b/>
          <w:bCs/>
          <w:i/>
          <w:iCs/>
        </w:rPr>
        <w:t>uctívání</w:t>
      </w:r>
      <w:r>
        <w:t xml:space="preserve"> (z latinského cultus = uctívání, péče) něčeho, co symbolizuje boha, božstva</w:t>
      </w:r>
    </w:p>
    <w:p w:rsidR="00485543" w:rsidRDefault="00485543" w:rsidP="00485543">
      <w:r>
        <w:t>- kult zvířete, místa, rostliny, osobnosti</w:t>
      </w:r>
    </w:p>
    <w:p w:rsidR="00485543" w:rsidRDefault="00485543" w:rsidP="00485543">
      <w:r>
        <w:t>→ vzniklo z toho slovo KULTURA</w:t>
      </w:r>
    </w:p>
    <w:p w:rsidR="00485543" w:rsidRDefault="00485543" w:rsidP="00485543">
      <w:r>
        <w:t>- s kultem souvisí</w:t>
      </w:r>
      <w:r>
        <w:rPr>
          <w:b/>
          <w:bCs/>
          <w:i/>
          <w:iCs/>
        </w:rPr>
        <w:t xml:space="preserve"> rituály a obřady</w:t>
      </w:r>
    </w:p>
    <w:p w:rsidR="00485543" w:rsidRDefault="00485543" w:rsidP="00485543"/>
    <w:p w:rsidR="00D21089" w:rsidRDefault="00D21089" w:rsidP="00485543"/>
    <w:p w:rsidR="00485543" w:rsidRDefault="00485543" w:rsidP="00485543">
      <w:r>
        <w:rPr>
          <w:b/>
          <w:bCs/>
        </w:rPr>
        <w:t>CÍRKEV</w:t>
      </w:r>
    </w:p>
    <w:p w:rsidR="0017407A" w:rsidRDefault="00485543" w:rsidP="00485543">
      <w:pPr>
        <w:rPr>
          <w:b/>
          <w:i/>
        </w:rPr>
      </w:pPr>
      <w:r>
        <w:t>-</w:t>
      </w:r>
      <w:r>
        <w:rPr>
          <w:b/>
          <w:bCs/>
          <w:i/>
          <w:iCs/>
        </w:rPr>
        <w:t xml:space="preserve"> </w:t>
      </w:r>
      <w:r w:rsidR="0017407A">
        <w:rPr>
          <w:b/>
          <w:bCs/>
          <w:i/>
          <w:iCs/>
        </w:rPr>
        <w:t xml:space="preserve">lat. </w:t>
      </w:r>
      <w:r>
        <w:rPr>
          <w:b/>
          <w:bCs/>
          <w:i/>
          <w:iCs/>
        </w:rPr>
        <w:t>ecclesia = církev</w:t>
      </w:r>
      <w:r>
        <w:t>, shromáždění (věřících)</w:t>
      </w:r>
      <w:r w:rsidR="0017407A">
        <w:t>; výraz pochází z </w:t>
      </w:r>
      <w:r w:rsidR="0017407A" w:rsidRPr="0017407A">
        <w:rPr>
          <w:b/>
          <w:i/>
        </w:rPr>
        <w:t xml:space="preserve">řeckého ekklésia </w:t>
      </w:r>
      <w:proofErr w:type="spellStart"/>
      <w:r w:rsidR="0017407A" w:rsidRPr="0017407A">
        <w:rPr>
          <w:b/>
          <w:i/>
        </w:rPr>
        <w:t>toy</w:t>
      </w:r>
      <w:proofErr w:type="spellEnd"/>
      <w:r w:rsidR="0017407A" w:rsidRPr="0017407A">
        <w:rPr>
          <w:b/>
          <w:i/>
        </w:rPr>
        <w:t xml:space="preserve"> </w:t>
      </w:r>
      <w:proofErr w:type="spellStart"/>
      <w:r w:rsidR="0017407A" w:rsidRPr="0017407A">
        <w:rPr>
          <w:b/>
          <w:i/>
        </w:rPr>
        <w:t>kyrioy</w:t>
      </w:r>
      <w:proofErr w:type="spellEnd"/>
      <w:r w:rsidR="0017407A" w:rsidRPr="0017407A">
        <w:rPr>
          <w:b/>
          <w:i/>
        </w:rPr>
        <w:t xml:space="preserve"> = </w:t>
      </w:r>
      <w:r w:rsidR="0017407A">
        <w:rPr>
          <w:b/>
          <w:i/>
        </w:rPr>
        <w:t xml:space="preserve"> </w:t>
      </w:r>
    </w:p>
    <w:p w:rsidR="00485543" w:rsidRPr="0017407A" w:rsidRDefault="0017407A" w:rsidP="00485543">
      <w:pPr>
        <w:rPr>
          <w:b/>
          <w:i/>
        </w:rPr>
      </w:pPr>
      <w:r>
        <w:rPr>
          <w:b/>
          <w:i/>
        </w:rPr>
        <w:t xml:space="preserve">  </w:t>
      </w:r>
      <w:r w:rsidRPr="0017407A">
        <w:rPr>
          <w:b/>
          <w:i/>
        </w:rPr>
        <w:t>shromáždění Pánovo</w:t>
      </w:r>
    </w:p>
    <w:p w:rsidR="00485543" w:rsidRDefault="0017407A" w:rsidP="00485543">
      <w:r>
        <w:t>-</w:t>
      </w:r>
      <w:r w:rsidR="00485543">
        <w:t xml:space="preserve"> </w:t>
      </w:r>
      <w:r>
        <w:t xml:space="preserve">výlučně </w:t>
      </w:r>
      <w:r w:rsidR="00485543">
        <w:t>křesťanská náboženská společnost (pojem se váže jen ke křesťansví)</w:t>
      </w:r>
    </w:p>
    <w:p w:rsidR="00485543" w:rsidRPr="0017407A" w:rsidRDefault="00485543" w:rsidP="00485543">
      <w:r>
        <w:t>- př. katolická, prote</w:t>
      </w:r>
      <w:r w:rsidR="0017407A">
        <w:t>stantská, pravoslavná, monofyzits</w:t>
      </w:r>
      <w:r>
        <w:t>ká</w:t>
      </w:r>
      <w:r w:rsidR="0017407A">
        <w:t>, …</w:t>
      </w:r>
    </w:p>
    <w:p w:rsidR="0017407A" w:rsidRDefault="0017407A" w:rsidP="00485543">
      <w:r>
        <w:t xml:space="preserve">- církevní právnická osoba = státem registrovaná církev </w:t>
      </w:r>
    </w:p>
    <w:p w:rsidR="0017407A" w:rsidRDefault="0017407A" w:rsidP="00485543">
      <w:r>
        <w:t xml:space="preserve">- neregistrované církve mohou působit buď jako jiný typ právnické osoby (např. občanská </w:t>
      </w:r>
    </w:p>
    <w:p w:rsidR="0017407A" w:rsidRDefault="0017407A" w:rsidP="00485543">
      <w:r>
        <w:t xml:space="preserve">  sdružení), nebo bez společné právní subjektivity (bez registrace) → pak ale nemohou působit </w:t>
      </w:r>
    </w:p>
    <w:p w:rsidR="0017407A" w:rsidRDefault="0017407A" w:rsidP="00485543">
      <w:r>
        <w:t xml:space="preserve">  ve školách, armádě, nemohou oddávat, atd.</w:t>
      </w:r>
    </w:p>
    <w:p w:rsidR="0017407A" w:rsidRDefault="0017407A" w:rsidP="00485543">
      <w:r>
        <w:t xml:space="preserve">- pro registraci církve či náboženské společnosti v ČR je třeba 300 zletilých obyvatel s trvalým </w:t>
      </w:r>
    </w:p>
    <w:p w:rsidR="0017407A" w:rsidRPr="0017407A" w:rsidRDefault="0017407A" w:rsidP="00485543">
      <w:r>
        <w:t xml:space="preserve">  pobytem v ČR</w:t>
      </w:r>
    </w:p>
    <w:p w:rsidR="00485543" w:rsidRDefault="00485543" w:rsidP="00485543"/>
    <w:p w:rsidR="00756A8F" w:rsidRDefault="00756A8F" w:rsidP="00485543"/>
    <w:p w:rsidR="00485543" w:rsidRDefault="00485543" w:rsidP="00485543"/>
    <w:p w:rsidR="00485543" w:rsidRDefault="00485543" w:rsidP="00485543">
      <w:r>
        <w:rPr>
          <w:b/>
          <w:bCs/>
          <w:i/>
          <w:iCs/>
        </w:rPr>
        <w:t xml:space="preserve">Odluka státu od církve: </w:t>
      </w:r>
    </w:p>
    <w:p w:rsidR="00485543" w:rsidRDefault="00485543" w:rsidP="00485543">
      <w:r>
        <w:t>- stát se o církve nestará o nic víc než o další spolky a církev nezasahuje do státu (Francie)</w:t>
      </w:r>
    </w:p>
    <w:p w:rsidR="00E1620F" w:rsidRDefault="00E1620F" w:rsidP="00485543">
      <w:r>
        <w:t xml:space="preserve">- v ČR vstoupil k 1.1.2013 v účinnost Zákon o majetkovém vyrovnání s církvemi a náboženskými </w:t>
      </w:r>
    </w:p>
    <w:p w:rsidR="00E1620F" w:rsidRDefault="00E1620F" w:rsidP="00485543">
      <w:r>
        <w:t xml:space="preserve">  společnostmi. Na jeho základě stát vrátí církvím zabavený majetek v hodnotě 75 mld. Kč a dále </w:t>
      </w:r>
    </w:p>
    <w:p w:rsidR="00E1620F" w:rsidRDefault="00E1620F" w:rsidP="00485543">
      <w:r>
        <w:t xml:space="preserve">  jim v průběhu 30 let postupně vyplatí 59 mld. Kč jako náhradu za nevrácený majetek. Uvedené </w:t>
      </w:r>
      <w:proofErr w:type="gramStart"/>
      <w:r>
        <w:t>se</w:t>
      </w:r>
      <w:proofErr w:type="gramEnd"/>
      <w:r>
        <w:t xml:space="preserve">  </w:t>
      </w:r>
    </w:p>
    <w:p w:rsidR="00E1620F" w:rsidRDefault="00E1620F" w:rsidP="00485543">
      <w:r>
        <w:t xml:space="preserve">  </w:t>
      </w:r>
      <w:proofErr w:type="gramStart"/>
      <w:r>
        <w:t>týká 17</w:t>
      </w:r>
      <w:proofErr w:type="gramEnd"/>
      <w:r>
        <w:t xml:space="preserve"> různých církví, které o vrácení majetku požádaly, 80% z uvedených částek však připadne  </w:t>
      </w:r>
    </w:p>
    <w:p w:rsidR="00E1620F" w:rsidRPr="00E1620F" w:rsidRDefault="00E1620F" w:rsidP="00485543">
      <w:r>
        <w:t xml:space="preserve">  církvi katolické. </w:t>
      </w:r>
    </w:p>
    <w:p w:rsidR="00485543" w:rsidRDefault="00E1620F" w:rsidP="00485543">
      <w:r>
        <w:t>- po majetkovém vypořádání státu s církvemi</w:t>
      </w:r>
      <w:r w:rsidR="00485543">
        <w:t xml:space="preserve"> by měla nastat odluka (= církev bude samostatná)</w:t>
      </w:r>
    </w:p>
    <w:p w:rsidR="00485543" w:rsidRDefault="00485543" w:rsidP="00485543"/>
    <w:p w:rsidR="00485543" w:rsidRDefault="00485543" w:rsidP="00485543">
      <w:pPr>
        <w:rPr>
          <w:b/>
          <w:bCs/>
        </w:rPr>
      </w:pPr>
      <w:r>
        <w:t>------------------------------------------------------------------------------------------------------------------------</w:t>
      </w:r>
    </w:p>
    <w:p w:rsidR="00E1620F" w:rsidRDefault="00E1620F" w:rsidP="00485543">
      <w:pPr>
        <w:rPr>
          <w:b/>
          <w:bCs/>
        </w:rPr>
      </w:pPr>
    </w:p>
    <w:p w:rsidR="00485543" w:rsidRPr="00E1620F" w:rsidRDefault="00485543" w:rsidP="00485543">
      <w:r>
        <w:rPr>
          <w:b/>
          <w:bCs/>
        </w:rPr>
        <w:t>Kreacionismus</w:t>
      </w:r>
      <w:r w:rsidR="00E1620F">
        <w:t xml:space="preserve"> – teorie, že vesmír byl stvořen Bohem</w:t>
      </w:r>
    </w:p>
    <w:p w:rsidR="00E3306A" w:rsidRDefault="00E3306A"/>
    <w:sectPr w:rsidR="00E3306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7C"/>
    <w:rsid w:val="0017407A"/>
    <w:rsid w:val="00485543"/>
    <w:rsid w:val="006A3C2D"/>
    <w:rsid w:val="006D1717"/>
    <w:rsid w:val="00756A8F"/>
    <w:rsid w:val="007F757C"/>
    <w:rsid w:val="00D21089"/>
    <w:rsid w:val="00E1620F"/>
    <w:rsid w:val="00E3306A"/>
    <w:rsid w:val="00E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C6B5"/>
  <w15:chartTrackingRefBased/>
  <w15:docId w15:val="{167792EA-ADDB-4148-8DED-16838611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554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z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16</cp:revision>
  <dcterms:created xsi:type="dcterms:W3CDTF">2020-03-31T20:28:00Z</dcterms:created>
  <dcterms:modified xsi:type="dcterms:W3CDTF">2020-04-01T19:57:00Z</dcterms:modified>
</cp:coreProperties>
</file>