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165" w:rsidRPr="00977911" w:rsidRDefault="00977911">
      <w:pPr>
        <w:rPr>
          <w:b/>
          <w:sz w:val="28"/>
          <w:szCs w:val="28"/>
          <w:u w:val="single"/>
        </w:rPr>
      </w:pPr>
      <w:r w:rsidRPr="00977911">
        <w:rPr>
          <w:b/>
          <w:sz w:val="28"/>
          <w:szCs w:val="28"/>
          <w:u w:val="single"/>
        </w:rPr>
        <w:t>Alpské státy- dokončení:</w:t>
      </w:r>
    </w:p>
    <w:p w:rsidR="00977911" w:rsidRPr="00977911" w:rsidRDefault="00977911" w:rsidP="00977911">
      <w:r w:rsidRPr="00977911">
        <w:t>¾ rozlohy vyplňují hory (horské ledovce), horské podnebí s náhlými změnami počasí.</w:t>
      </w:r>
    </w:p>
    <w:p w:rsidR="00000000" w:rsidRPr="00977911" w:rsidRDefault="00977911" w:rsidP="00977911">
      <w:pPr>
        <w:numPr>
          <w:ilvl w:val="0"/>
          <w:numId w:val="1"/>
        </w:numPr>
      </w:pPr>
      <w:proofErr w:type="gramStart"/>
      <w:r w:rsidRPr="00977911">
        <w:rPr>
          <w:b/>
          <w:bCs/>
          <w:u w:val="single"/>
        </w:rPr>
        <w:t>Švýcarsko</w:t>
      </w:r>
      <w:proofErr w:type="gramEnd"/>
      <w:r w:rsidRPr="00977911">
        <w:rPr>
          <w:u w:val="single"/>
        </w:rPr>
        <w:t xml:space="preserve"> </w:t>
      </w:r>
      <w:r w:rsidRPr="00977911">
        <w:t>–</w:t>
      </w:r>
      <w:proofErr w:type="gramStart"/>
      <w:r w:rsidRPr="00977911">
        <w:t>Bern</w:t>
      </w:r>
      <w:proofErr w:type="gramEnd"/>
      <w:r w:rsidRPr="00977911">
        <w:t xml:space="preserve"> (konfederace, 26 kantonů)</w:t>
      </w:r>
    </w:p>
    <w:p w:rsidR="00977911" w:rsidRPr="00977911" w:rsidRDefault="00977911" w:rsidP="00977911">
      <w:r w:rsidRPr="00977911">
        <w:t>- Alpy, Ženevské j. (</w:t>
      </w:r>
      <w:proofErr w:type="spellStart"/>
      <w:r w:rsidRPr="00977911">
        <w:t>Rh</w:t>
      </w:r>
      <w:proofErr w:type="spellEnd"/>
      <w:r w:rsidRPr="00977911">
        <w:rPr>
          <w:lang w:val="en-US"/>
        </w:rPr>
        <w:t>ô</w:t>
      </w:r>
      <w:r w:rsidRPr="00977911">
        <w:t>na), Bodamské j. (Rýn)</w:t>
      </w:r>
    </w:p>
    <w:p w:rsidR="00977911" w:rsidRPr="00977911" w:rsidRDefault="00977911" w:rsidP="00977911">
      <w:r w:rsidRPr="00977911">
        <w:t>- chudé na přírodní zdroje, obrovsky vyspělé hospodářství (léčiva, optika, jemná mechanika, finančnictví, CR)</w:t>
      </w:r>
    </w:p>
    <w:p w:rsidR="00977911" w:rsidRPr="00977911" w:rsidRDefault="00977911" w:rsidP="00977911">
      <w:r w:rsidRPr="00977911">
        <w:t xml:space="preserve">- 4 úřední jazyky (N, F, I, </w:t>
      </w:r>
      <w:proofErr w:type="spellStart"/>
      <w:r w:rsidRPr="00977911">
        <w:t>rétororománština</w:t>
      </w:r>
      <w:proofErr w:type="spellEnd"/>
      <w:r w:rsidRPr="00977911">
        <w:t>)</w:t>
      </w:r>
    </w:p>
    <w:p w:rsidR="00977911" w:rsidRPr="00977911" w:rsidRDefault="00977911" w:rsidP="00977911">
      <w:r w:rsidRPr="00977911">
        <w:t>- centra: Curych, Ženeva (mezinárodní organizace)</w:t>
      </w:r>
    </w:p>
    <w:p w:rsidR="00000000" w:rsidRPr="00977911" w:rsidRDefault="00977911" w:rsidP="00977911">
      <w:pPr>
        <w:numPr>
          <w:ilvl w:val="0"/>
          <w:numId w:val="2"/>
        </w:numPr>
      </w:pPr>
      <w:r w:rsidRPr="00977911">
        <w:rPr>
          <w:b/>
          <w:bCs/>
          <w:u w:val="single"/>
        </w:rPr>
        <w:t>Rakousko</w:t>
      </w:r>
      <w:r w:rsidRPr="00977911">
        <w:t xml:space="preserve"> – Vídeň- 1,5 mil. </w:t>
      </w:r>
      <w:proofErr w:type="spellStart"/>
      <w:r w:rsidRPr="00977911">
        <w:t>obyv</w:t>
      </w:r>
      <w:proofErr w:type="spellEnd"/>
      <w:r w:rsidRPr="00977911">
        <w:t xml:space="preserve"> (</w:t>
      </w:r>
      <w:proofErr w:type="spellStart"/>
      <w:r w:rsidRPr="00977911">
        <w:t>rep</w:t>
      </w:r>
      <w:proofErr w:type="spellEnd"/>
      <w:r w:rsidRPr="00977911">
        <w:t>. tvořena 9 spol. zeměmi)- asi 8 mil obyvatel</w:t>
      </w:r>
    </w:p>
    <w:p w:rsidR="00977911" w:rsidRPr="00977911" w:rsidRDefault="00977911" w:rsidP="00977911">
      <w:r w:rsidRPr="00977911">
        <w:t>- Alpy (Grossglockner)- 70% území státu, Vídeňská pánev (20% území- ¾ obyvatel), Dunaj</w:t>
      </w:r>
    </w:p>
    <w:p w:rsidR="00977911" w:rsidRPr="00977911" w:rsidRDefault="00977911" w:rsidP="00977911">
      <w:r w:rsidRPr="00977911">
        <w:t xml:space="preserve">- vyspělé hospodářství (potravinářský, chemický, strojní, těžba – soli, </w:t>
      </w:r>
      <w:proofErr w:type="spellStart"/>
      <w:proofErr w:type="gramStart"/>
      <w:r w:rsidRPr="00977911">
        <w:t>žel</w:t>
      </w:r>
      <w:proofErr w:type="gramEnd"/>
      <w:r w:rsidRPr="00977911">
        <w:t>.</w:t>
      </w:r>
      <w:proofErr w:type="gramStart"/>
      <w:r w:rsidRPr="00977911">
        <w:t>rudy</w:t>
      </w:r>
      <w:proofErr w:type="spellEnd"/>
      <w:proofErr w:type="gramEnd"/>
      <w:r w:rsidRPr="00977911">
        <w:t xml:space="preserve"> </w:t>
      </w:r>
    </w:p>
    <w:p w:rsidR="00977911" w:rsidRPr="00977911" w:rsidRDefault="00977911" w:rsidP="00977911">
      <w:r w:rsidRPr="00977911">
        <w:t xml:space="preserve">- Centra CR: </w:t>
      </w:r>
      <w:proofErr w:type="spellStart"/>
      <w:r w:rsidRPr="00977911">
        <w:t>Insbruck</w:t>
      </w:r>
      <w:proofErr w:type="spellEnd"/>
      <w:r w:rsidRPr="00977911">
        <w:t xml:space="preserve"> a </w:t>
      </w:r>
      <w:proofErr w:type="spellStart"/>
      <w:r w:rsidRPr="00977911">
        <w:t>Kitzbuhel</w:t>
      </w:r>
      <w:proofErr w:type="spellEnd"/>
      <w:r w:rsidRPr="00977911">
        <w:t xml:space="preserve">, </w:t>
      </w:r>
      <w:proofErr w:type="spellStart"/>
      <w:r w:rsidRPr="00977911">
        <w:t>Pitztal</w:t>
      </w:r>
      <w:proofErr w:type="spellEnd"/>
      <w:r w:rsidRPr="00977911">
        <w:t xml:space="preserve">, </w:t>
      </w:r>
      <w:proofErr w:type="spellStart"/>
      <w:r w:rsidRPr="00977911">
        <w:t>Kaprun</w:t>
      </w:r>
      <w:proofErr w:type="spellEnd"/>
      <w:r w:rsidRPr="00977911">
        <w:t xml:space="preserve"> (lyžařské </w:t>
      </w:r>
      <w:proofErr w:type="gramStart"/>
      <w:r w:rsidRPr="00977911">
        <w:t>centra) , Linec</w:t>
      </w:r>
      <w:proofErr w:type="gramEnd"/>
      <w:r w:rsidRPr="00977911">
        <w:t>, Salzburg (Mozart), Graz</w:t>
      </w:r>
    </w:p>
    <w:p w:rsidR="00000000" w:rsidRDefault="00977911" w:rsidP="00977911">
      <w:pPr>
        <w:numPr>
          <w:ilvl w:val="0"/>
          <w:numId w:val="3"/>
        </w:numPr>
      </w:pPr>
      <w:r w:rsidRPr="00977911">
        <w:rPr>
          <w:b/>
          <w:bCs/>
          <w:u w:val="single"/>
        </w:rPr>
        <w:t>Lichtenštejnsko</w:t>
      </w:r>
      <w:r w:rsidRPr="00977911">
        <w:t xml:space="preserve"> – Vaduz (knížectví) velmi b</w:t>
      </w:r>
      <w:r w:rsidRPr="00977911">
        <w:t>ohatá země (CR, bankovnictví, optika</w:t>
      </w:r>
      <w:r w:rsidRPr="00977911">
        <w:t>)</w:t>
      </w:r>
    </w:p>
    <w:p w:rsidR="00977911" w:rsidRPr="00977911" w:rsidRDefault="00977911" w:rsidP="00977911">
      <w:pPr>
        <w:rPr>
          <w:b/>
          <w:sz w:val="28"/>
          <w:szCs w:val="28"/>
          <w:u w:val="single"/>
        </w:rPr>
      </w:pPr>
      <w:r w:rsidRPr="00977911">
        <w:rPr>
          <w:b/>
          <w:sz w:val="28"/>
          <w:szCs w:val="28"/>
          <w:u w:val="single"/>
        </w:rPr>
        <w:t xml:space="preserve">Státy </w:t>
      </w:r>
      <w:proofErr w:type="spellStart"/>
      <w:r w:rsidRPr="00977911">
        <w:rPr>
          <w:b/>
          <w:sz w:val="28"/>
          <w:szCs w:val="28"/>
          <w:u w:val="single"/>
        </w:rPr>
        <w:t>Visegrátské</w:t>
      </w:r>
      <w:proofErr w:type="spellEnd"/>
      <w:r w:rsidRPr="00977911">
        <w:rPr>
          <w:b/>
          <w:sz w:val="28"/>
          <w:szCs w:val="28"/>
          <w:u w:val="single"/>
        </w:rPr>
        <w:t xml:space="preserve"> čtyřky: Polsko, Maďarsko, Slovensko, Česká republika</w:t>
      </w:r>
    </w:p>
    <w:p w:rsidR="00977911" w:rsidRDefault="00977911" w:rsidP="00977911">
      <w:pPr>
        <w:rPr>
          <w:u w:val="single"/>
        </w:rPr>
      </w:pPr>
      <w:r w:rsidRPr="00977911">
        <w:rPr>
          <w:u w:val="single"/>
        </w:rPr>
        <w:t xml:space="preserve">POLSKO 38 </w:t>
      </w:r>
      <w:proofErr w:type="gramStart"/>
      <w:r w:rsidRPr="00977911">
        <w:rPr>
          <w:u w:val="single"/>
        </w:rPr>
        <w:t>mil.- Varšava</w:t>
      </w:r>
      <w:proofErr w:type="gramEnd"/>
      <w:r w:rsidRPr="00977911">
        <w:rPr>
          <w:u w:val="single"/>
        </w:rPr>
        <w:t xml:space="preserve"> asi 2 mil.</w:t>
      </w:r>
      <w:r>
        <w:rPr>
          <w:u w:val="single"/>
        </w:rPr>
        <w:t xml:space="preserve"> obyvatel</w:t>
      </w:r>
    </w:p>
    <w:p w:rsidR="00000000" w:rsidRPr="00977911" w:rsidRDefault="00977911" w:rsidP="00977911">
      <w:pPr>
        <w:numPr>
          <w:ilvl w:val="0"/>
          <w:numId w:val="4"/>
        </w:numPr>
      </w:pPr>
      <w:r w:rsidRPr="00977911">
        <w:t>Je krajem nížin (vyplněna jezery) na jihu horské pásma, úmoří Baltského moře.</w:t>
      </w:r>
    </w:p>
    <w:p w:rsidR="00000000" w:rsidRPr="00977911" w:rsidRDefault="00977911" w:rsidP="00977911">
      <w:pPr>
        <w:numPr>
          <w:ilvl w:val="0"/>
          <w:numId w:val="4"/>
        </w:numPr>
      </w:pPr>
      <w:r w:rsidRPr="00977911">
        <w:t xml:space="preserve">Dobrá surovinová základna (uhlí, rudy, síra), tepelné elektrárny (znečištění ovzduší), </w:t>
      </w:r>
      <w:r w:rsidRPr="00977911">
        <w:rPr>
          <w:u w:val="single"/>
        </w:rPr>
        <w:t xml:space="preserve">50% orná půda a lesy </w:t>
      </w:r>
      <w:r w:rsidRPr="00977911">
        <w:t xml:space="preserve">(brambory, obilniny- žito, cukrovka), přístavy </w:t>
      </w:r>
      <w:r w:rsidRPr="00977911">
        <w:rPr>
          <w:u w:val="single"/>
        </w:rPr>
        <w:t xml:space="preserve">Gdyně a Štětín </w:t>
      </w:r>
      <w:r w:rsidRPr="00977911">
        <w:t>(u ústí Odry, využívá i ČR)</w:t>
      </w:r>
    </w:p>
    <w:p w:rsidR="00000000" w:rsidRPr="00977911" w:rsidRDefault="00977911" w:rsidP="00977911">
      <w:pPr>
        <w:numPr>
          <w:ilvl w:val="0"/>
          <w:numId w:val="4"/>
        </w:numPr>
      </w:pPr>
      <w:r w:rsidRPr="00977911">
        <w:t xml:space="preserve">Průmyslová základna v Horním Slezsku (centrum </w:t>
      </w:r>
      <w:r w:rsidRPr="00977911">
        <w:rPr>
          <w:u w:val="single"/>
        </w:rPr>
        <w:t>Katovice</w:t>
      </w:r>
      <w:r w:rsidRPr="00977911">
        <w:t xml:space="preserve">), centrem Dolního Slezska je </w:t>
      </w:r>
      <w:proofErr w:type="spellStart"/>
      <w:r w:rsidRPr="00977911">
        <w:rPr>
          <w:u w:val="single"/>
        </w:rPr>
        <w:t>Wroclaw</w:t>
      </w:r>
      <w:proofErr w:type="spellEnd"/>
      <w:r w:rsidRPr="00977911">
        <w:t>- navazuje na Ostravsko</w:t>
      </w:r>
    </w:p>
    <w:p w:rsidR="00000000" w:rsidRPr="00977911" w:rsidRDefault="00977911" w:rsidP="00977911">
      <w:pPr>
        <w:numPr>
          <w:ilvl w:val="0"/>
          <w:numId w:val="4"/>
        </w:numPr>
      </w:pPr>
      <w:r w:rsidRPr="00977911">
        <w:t>Obyvatelstvo – Slované (jed</w:t>
      </w:r>
      <w:r w:rsidRPr="00977911">
        <w:t>notné, křesťanství (</w:t>
      </w:r>
      <w:r w:rsidRPr="00977911">
        <w:rPr>
          <w:u w:val="single"/>
        </w:rPr>
        <w:t>Poznaň, L</w:t>
      </w:r>
      <w:r w:rsidRPr="00977911">
        <w:rPr>
          <w:u w:val="single"/>
        </w:rPr>
        <w:t xml:space="preserve">odž, </w:t>
      </w:r>
      <w:proofErr w:type="spellStart"/>
      <w:r w:rsidRPr="00977911">
        <w:rPr>
          <w:u w:val="single"/>
        </w:rPr>
        <w:t>Krakow</w:t>
      </w:r>
      <w:proofErr w:type="spellEnd"/>
      <w:r w:rsidRPr="00977911">
        <w:rPr>
          <w:u w:val="single"/>
        </w:rPr>
        <w:t xml:space="preserve">- </w:t>
      </w:r>
      <w:r w:rsidRPr="00977911">
        <w:t>bývalé hlavní m</w:t>
      </w:r>
      <w:r w:rsidRPr="00977911">
        <w:t>ěsto)</w:t>
      </w:r>
    </w:p>
    <w:p w:rsidR="00000000" w:rsidRPr="00977911" w:rsidRDefault="00977911" w:rsidP="00977911">
      <w:pPr>
        <w:numPr>
          <w:ilvl w:val="0"/>
          <w:numId w:val="4"/>
        </w:numPr>
      </w:pPr>
      <w:r w:rsidRPr="00977911">
        <w:t xml:space="preserve"> 16 vojvodství</w:t>
      </w:r>
    </w:p>
    <w:p w:rsidR="00000000" w:rsidRPr="00977911" w:rsidRDefault="00977911" w:rsidP="00977911">
      <w:pPr>
        <w:numPr>
          <w:ilvl w:val="0"/>
          <w:numId w:val="4"/>
        </w:numPr>
      </w:pPr>
      <w:proofErr w:type="spellStart"/>
      <w:r w:rsidRPr="00977911">
        <w:t>Elblažský</w:t>
      </w:r>
      <w:proofErr w:type="spellEnd"/>
      <w:r w:rsidRPr="00977911">
        <w:t xml:space="preserve"> kanál- spojuje Mazurská jezera (dříve patřila Prusku) a Baltské moře- využívá zdymadla a výta</w:t>
      </w:r>
      <w:r w:rsidRPr="00977911">
        <w:t>hy</w:t>
      </w:r>
    </w:p>
    <w:p w:rsidR="00000000" w:rsidRPr="00977911" w:rsidRDefault="00977911" w:rsidP="00977911">
      <w:pPr>
        <w:numPr>
          <w:ilvl w:val="0"/>
          <w:numId w:val="4"/>
        </w:numPr>
      </w:pPr>
      <w:r w:rsidRPr="00977911">
        <w:t xml:space="preserve">Migrující písečné duny, rašeliniště, jezera, bažiny- </w:t>
      </w:r>
      <w:proofErr w:type="spellStart"/>
      <w:r w:rsidRPr="00977911">
        <w:t>Sloviňský</w:t>
      </w:r>
      <w:proofErr w:type="spellEnd"/>
      <w:r w:rsidRPr="00977911">
        <w:t xml:space="preserve"> národní park- tvořen vlnobitím a mořským proudům</w:t>
      </w:r>
    </w:p>
    <w:p w:rsidR="00977911" w:rsidRPr="00977911" w:rsidRDefault="00977911" w:rsidP="00977911">
      <w:r w:rsidRPr="00977911">
        <w:drawing>
          <wp:inline distT="0" distB="0" distL="0" distR="0" wp14:anchorId="1F63EFB4" wp14:editId="1D53736E">
            <wp:extent cx="2609850" cy="1728663"/>
            <wp:effectExtent l="0" t="0" r="0" b="5080"/>
            <wp:docPr id="184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5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668" cy="1731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t xml:space="preserve"> centrum </w:t>
      </w:r>
      <w:proofErr w:type="spellStart"/>
      <w:r>
        <w:t>Krakowa</w:t>
      </w:r>
      <w:proofErr w:type="spellEnd"/>
      <w:r>
        <w:t xml:space="preserve">, hrad </w:t>
      </w:r>
      <w:proofErr w:type="spellStart"/>
      <w:r>
        <w:t>Wawel</w:t>
      </w:r>
      <w:proofErr w:type="spellEnd"/>
    </w:p>
    <w:p w:rsidR="00977911" w:rsidRDefault="00977911">
      <w:r w:rsidRPr="00977911">
        <w:drawing>
          <wp:inline distT="0" distB="0" distL="0" distR="0" wp14:anchorId="080E81CF" wp14:editId="2F969B5F">
            <wp:extent cx="2711450" cy="1154159"/>
            <wp:effectExtent l="0" t="0" r="0" b="8255"/>
            <wp:docPr id="18436" name="Picture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6" name="Picture 3"/>
                    <pic:cNvPicPr>
                      <a:picLocks noGrp="1"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4534" cy="1168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t xml:space="preserve"> Varšava, zničena 2. sv. války, znovu vystavěná v poválečné době</w:t>
      </w:r>
      <w:bookmarkStart w:id="0" w:name="_GoBack"/>
      <w:bookmarkEnd w:id="0"/>
    </w:p>
    <w:sectPr w:rsidR="00977911" w:rsidSect="009779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23267"/>
    <w:multiLevelType w:val="hybridMultilevel"/>
    <w:tmpl w:val="AA88A22C"/>
    <w:lvl w:ilvl="0" w:tplc="09A2D9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3ECB4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62C13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70CA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6A44C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40FE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2AF0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9C2C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F0FB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3226202F"/>
    <w:multiLevelType w:val="hybridMultilevel"/>
    <w:tmpl w:val="B8D2C60A"/>
    <w:lvl w:ilvl="0" w:tplc="03D699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F242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3E54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0AAC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96C5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26FC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4228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B0D0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0821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FF72909"/>
    <w:multiLevelType w:val="hybridMultilevel"/>
    <w:tmpl w:val="1132213C"/>
    <w:lvl w:ilvl="0" w:tplc="539C0B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046E1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8E93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90BB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78A8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8028D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D0C7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7EFE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509F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7A431DCF"/>
    <w:multiLevelType w:val="hybridMultilevel"/>
    <w:tmpl w:val="9A28839A"/>
    <w:lvl w:ilvl="0" w:tplc="3C8630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962A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EECA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8A86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46C7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A861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76E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0A8E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12D8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911"/>
    <w:rsid w:val="008B7165"/>
    <w:rsid w:val="0097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FDAAD"/>
  <w15:chartTrackingRefBased/>
  <w15:docId w15:val="{8F60BE88-F7E4-4AB6-B0A0-2112E8C7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95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3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20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83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3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595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2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5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83850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569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75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255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Topičová</dc:creator>
  <cp:keywords/>
  <dc:description/>
  <cp:lastModifiedBy>Lenka Topičová</cp:lastModifiedBy>
  <cp:revision>2</cp:revision>
  <dcterms:created xsi:type="dcterms:W3CDTF">2020-03-31T12:37:00Z</dcterms:created>
  <dcterms:modified xsi:type="dcterms:W3CDTF">2020-03-31T12:47:00Z</dcterms:modified>
</cp:coreProperties>
</file>