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514" w:rsidRPr="002A2514" w:rsidRDefault="002A2514">
      <w:pPr>
        <w:rPr>
          <w:i/>
        </w:rPr>
      </w:pPr>
      <w:r w:rsidRPr="002A2514">
        <w:rPr>
          <w:i/>
        </w:rPr>
        <w:t>Zdravím všechny kvintány,</w:t>
      </w:r>
    </w:p>
    <w:p w:rsidR="002A2514" w:rsidRDefault="002A2514">
      <w:pPr>
        <w:rPr>
          <w:i/>
        </w:rPr>
      </w:pPr>
      <w:r w:rsidRPr="002A2514">
        <w:rPr>
          <w:i/>
        </w:rPr>
        <w:t>sice jsem stále ještě nestihla všem odpovědět na maily, ale věřte, že určitě se k tomu jednou dostanu a vaše práci zkontroluju. Vím, že momentální situace není pro vás jednoduchá</w:t>
      </w:r>
      <w:r>
        <w:rPr>
          <w:i/>
        </w:rPr>
        <w:t xml:space="preserve"> a je lákavé a těžko pr</w:t>
      </w:r>
      <w:r w:rsidR="00D65736">
        <w:rPr>
          <w:i/>
        </w:rPr>
        <w:t>okazatelné ulehčit</w:t>
      </w:r>
      <w:r>
        <w:rPr>
          <w:i/>
        </w:rPr>
        <w:t xml:space="preserve"> si </w:t>
      </w:r>
      <w:r w:rsidR="00D65736">
        <w:rPr>
          <w:i/>
        </w:rPr>
        <w:t>zadanou práci</w:t>
      </w:r>
      <w:r>
        <w:rPr>
          <w:i/>
        </w:rPr>
        <w:t>. Nemyslím ale, že bych po vás chtěla něco složitého a těžko řešitelného, proto bych vás chtěla poprosit, abyste ke svým úkolům přis</w:t>
      </w:r>
      <w:r w:rsidR="00D65736">
        <w:rPr>
          <w:i/>
        </w:rPr>
        <w:t>tupovali poctivě</w:t>
      </w:r>
      <w:r w:rsidR="00D62F80">
        <w:rPr>
          <w:i/>
        </w:rPr>
        <w:t xml:space="preserve"> a svědomitě</w:t>
      </w:r>
      <w:r w:rsidR="00D65736">
        <w:rPr>
          <w:i/>
        </w:rPr>
        <w:t xml:space="preserve">. </w:t>
      </w:r>
      <w:r w:rsidR="00D62F80">
        <w:rPr>
          <w:i/>
        </w:rPr>
        <w:t>Což samozřejmě většina z vás dělá.</w:t>
      </w:r>
    </w:p>
    <w:p w:rsidR="00D65736" w:rsidRDefault="00D65736">
      <w:pPr>
        <w:rPr>
          <w:i/>
        </w:rPr>
      </w:pPr>
      <w:r>
        <w:rPr>
          <w:i/>
        </w:rPr>
        <w:t>Doufám, že se zvládáte vyrovnávat se všemi těžkostmi této nelehké doby a máte důvod k radosti nejen proto, že nemusíte do školy.</w:t>
      </w:r>
    </w:p>
    <w:p w:rsidR="00D65736" w:rsidRDefault="00D65736">
      <w:pPr>
        <w:rPr>
          <w:i/>
        </w:rPr>
      </w:pPr>
      <w:r>
        <w:rPr>
          <w:i/>
        </w:rPr>
        <w:t>Nejdříve se ještě musím vrátit k řešení prvního úkolu, které jsem vám už posílala. Mám tam chybu, a to v příkladu 4. Správně je a), protože jednu vazbu π tvoří dva elektrony, je to vazba, která vznikne bočním překryvem orbitalů</w:t>
      </w:r>
      <w:r w:rsidR="00BE5BF4">
        <w:rPr>
          <w:i/>
        </w:rPr>
        <w:t>, ale vzniká tak pouze jeden elektronový pár. Vazba π sice tvoří dvojnou vazbu, ale ta je složena z jedné vazby σ a jedné vazby π. Snad je to tak srozumitelné.</w:t>
      </w:r>
    </w:p>
    <w:p w:rsidR="00BE5BF4" w:rsidRDefault="00BE5BF4">
      <w:pPr>
        <w:rPr>
          <w:i/>
        </w:rPr>
      </w:pPr>
      <w:r>
        <w:rPr>
          <w:i/>
        </w:rPr>
        <w:t>Řešení druhého úkolu:</w:t>
      </w:r>
    </w:p>
    <w:p w:rsidR="00BE5BF4" w:rsidRPr="009E747D" w:rsidRDefault="00BE5BF4" w:rsidP="00BE5BF4">
      <w:pPr>
        <w:rPr>
          <w:i/>
        </w:rPr>
      </w:pPr>
      <w:r>
        <w:rPr>
          <w:i/>
        </w:rPr>
        <w:t>většinou jste měli vyřešeno správně, nejčastěji byla chyba v příkladu 13.</w:t>
      </w:r>
    </w:p>
    <w:p w:rsidR="00BE5BF4" w:rsidRDefault="00BE5BF4" w:rsidP="00BE5BF4">
      <w:pPr>
        <w:pStyle w:val="Odstavecseseznamem"/>
        <w:numPr>
          <w:ilvl w:val="0"/>
          <w:numId w:val="9"/>
        </w:numPr>
      </w:pPr>
      <w:r>
        <w:t xml:space="preserve">Iontová: </w:t>
      </w:r>
      <w:proofErr w:type="spellStart"/>
      <w:r>
        <w:t>CaO</w:t>
      </w:r>
      <w:proofErr w:type="spellEnd"/>
    </w:p>
    <w:p w:rsidR="00BE5BF4" w:rsidRDefault="00BE5BF4" w:rsidP="00BE5BF4">
      <w:pPr>
        <w:pStyle w:val="Odstavecseseznamem"/>
      </w:pPr>
      <w:r>
        <w:t>Polární: SF</w:t>
      </w:r>
      <w:r>
        <w:rPr>
          <w:vertAlign w:val="subscript"/>
        </w:rPr>
        <w:t>6</w:t>
      </w:r>
      <w:r>
        <w:t xml:space="preserve">, HI – </w:t>
      </w:r>
      <w:r w:rsidRPr="00CF687B">
        <w:rPr>
          <w:i/>
        </w:rPr>
        <w:t>tady je to něco mezi polární a nepolární</w:t>
      </w:r>
      <w:r>
        <w:rPr>
          <w:i/>
        </w:rPr>
        <w:t>, i když rozdíl elektronegativit je pole některých tabulek menší než 0,4</w:t>
      </w:r>
    </w:p>
    <w:p w:rsidR="00BE5BF4" w:rsidRDefault="00BE5BF4" w:rsidP="00BE5BF4">
      <w:pPr>
        <w:pStyle w:val="Odstavecseseznamem"/>
      </w:pPr>
      <w:r>
        <w:t>Nepolární: N</w:t>
      </w:r>
      <w:r>
        <w:rPr>
          <w:vertAlign w:val="subscript"/>
        </w:rPr>
        <w:t>2</w:t>
      </w:r>
      <w:r w:rsidR="00344CB4">
        <w:t xml:space="preserve"> </w:t>
      </w:r>
    </w:p>
    <w:p w:rsidR="00BE5BF4" w:rsidRDefault="00BE5BF4" w:rsidP="00BE5BF4">
      <w:pPr>
        <w:pStyle w:val="Odstavecseseznamem"/>
        <w:numPr>
          <w:ilvl w:val="0"/>
          <w:numId w:val="9"/>
        </w:numPr>
      </w:pPr>
      <w:r>
        <w:t>HF, NH</w:t>
      </w:r>
      <w:r>
        <w:rPr>
          <w:vertAlign w:val="subscript"/>
        </w:rPr>
        <w:t>3</w:t>
      </w:r>
      <w:r>
        <w:t>, CH</w:t>
      </w:r>
      <w:r>
        <w:rPr>
          <w:vertAlign w:val="subscript"/>
        </w:rPr>
        <w:t>3</w:t>
      </w:r>
      <w:r>
        <w:t>OH</w:t>
      </w:r>
    </w:p>
    <w:p w:rsidR="00BE5BF4" w:rsidRDefault="00BE5BF4" w:rsidP="00BE5BF4">
      <w:pPr>
        <w:pStyle w:val="Odstavecseseznamem"/>
        <w:numPr>
          <w:ilvl w:val="0"/>
          <w:numId w:val="9"/>
        </w:numPr>
        <w:spacing w:after="200" w:line="276" w:lineRule="auto"/>
      </w:pPr>
      <w:r>
        <w:t>PCl</w:t>
      </w:r>
      <w:r>
        <w:rPr>
          <w:vertAlign w:val="subscript"/>
        </w:rPr>
        <w:t>3</w:t>
      </w:r>
      <w:r>
        <w:t xml:space="preserve">:  </w:t>
      </w:r>
      <w:r>
        <w:tab/>
      </w:r>
      <w:r>
        <w:tab/>
      </w:r>
      <w:r>
        <w:tab/>
        <w:t>SF</w:t>
      </w:r>
      <w:r>
        <w:rPr>
          <w:vertAlign w:val="subscript"/>
        </w:rPr>
        <w:t>6</w:t>
      </w:r>
      <w:r>
        <w:t>:</w:t>
      </w:r>
      <w:r>
        <w:tab/>
      </w:r>
      <w:r>
        <w:tab/>
      </w:r>
      <w:r>
        <w:tab/>
        <w:t>NH</w:t>
      </w:r>
      <w:r>
        <w:rPr>
          <w:vertAlign w:val="subscript"/>
        </w:rPr>
        <w:t>3</w:t>
      </w:r>
      <w:r>
        <w:t>:</w:t>
      </w:r>
      <w:r>
        <w:tab/>
      </w:r>
      <w:r>
        <w:tab/>
      </w:r>
      <w:r>
        <w:tab/>
        <w:t>H</w:t>
      </w:r>
      <w:r>
        <w:rPr>
          <w:vertAlign w:val="subscript"/>
        </w:rPr>
        <w:t>2</w:t>
      </w:r>
      <w:r>
        <w:t>S:</w:t>
      </w:r>
    </w:p>
    <w:p w:rsidR="00BE5BF4" w:rsidRDefault="00BE5BF4" w:rsidP="00BE5BF4">
      <w:pPr>
        <w:pStyle w:val="Odstavecseseznamem"/>
      </w:pPr>
      <w:r>
        <w:rPr>
          <w:noProof/>
          <w:lang w:eastAsia="cs-CZ"/>
        </w:rPr>
        <w:drawing>
          <wp:inline distT="0" distB="0" distL="0" distR="0" wp14:anchorId="5A354177" wp14:editId="481D69F7">
            <wp:extent cx="1190625" cy="13620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B770C9D" wp14:editId="112B9B62">
            <wp:extent cx="1190625" cy="13716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0F4C8DB" wp14:editId="59CA539F">
            <wp:extent cx="838200" cy="11239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1F6E157" wp14:editId="372F93A2">
            <wp:extent cx="1333744" cy="122872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744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BF4" w:rsidRDefault="00BE5BF4" w:rsidP="00BE5BF4">
      <w:pPr>
        <w:pStyle w:val="Odstavecseseznamem"/>
        <w:numPr>
          <w:ilvl w:val="0"/>
          <w:numId w:val="9"/>
        </w:numPr>
      </w:pPr>
      <w:r>
        <w:t>Jednoduchá</w:t>
      </w:r>
    </w:p>
    <w:p w:rsidR="00BE5BF4" w:rsidRDefault="00BE5BF4" w:rsidP="00BE5BF4">
      <w:pPr>
        <w:pStyle w:val="Odstavecseseznamem"/>
      </w:pPr>
    </w:p>
    <w:p w:rsidR="00BE5BF4" w:rsidRDefault="00BE5BF4" w:rsidP="00BE5BF4">
      <w:pPr>
        <w:pStyle w:val="Odstavecseseznamem"/>
        <w:spacing w:line="360" w:lineRule="auto"/>
      </w:pPr>
      <w:r>
        <w:t xml:space="preserve">7. E </w:t>
      </w:r>
      <w:r w:rsidRPr="00DB2543">
        <w:rPr>
          <w:i/>
        </w:rPr>
        <w:t xml:space="preserve">( C není správně, protože </w:t>
      </w:r>
      <w:proofErr w:type="gramStart"/>
      <w:r w:rsidRPr="00DB2543">
        <w:rPr>
          <w:i/>
        </w:rPr>
        <w:t>II.B skupina</w:t>
      </w:r>
      <w:proofErr w:type="gramEnd"/>
      <w:r w:rsidRPr="00DB2543">
        <w:rPr>
          <w:i/>
        </w:rPr>
        <w:t xml:space="preserve"> nepatří mezi nepřechodné prvky)</w:t>
      </w:r>
    </w:p>
    <w:p w:rsidR="00BE5BF4" w:rsidRDefault="00BE5BF4" w:rsidP="00BE5BF4">
      <w:pPr>
        <w:pStyle w:val="Odstavecseseznamem"/>
        <w:spacing w:line="360" w:lineRule="auto"/>
      </w:pPr>
      <w:r>
        <w:t>8. A</w:t>
      </w:r>
    </w:p>
    <w:p w:rsidR="00BE5BF4" w:rsidRDefault="00BE5BF4" w:rsidP="00BE5BF4">
      <w:pPr>
        <w:pStyle w:val="Odstavecseseznamem"/>
        <w:spacing w:line="360" w:lineRule="auto"/>
      </w:pPr>
      <w:r>
        <w:t>9. D</w:t>
      </w:r>
    </w:p>
    <w:p w:rsidR="00BE5BF4" w:rsidRDefault="00BE5BF4" w:rsidP="00BE5BF4">
      <w:pPr>
        <w:pStyle w:val="Odstavecseseznamem"/>
        <w:spacing w:line="360" w:lineRule="auto"/>
      </w:pPr>
      <w:r>
        <w:t>10. A</w:t>
      </w:r>
    </w:p>
    <w:p w:rsidR="00BE5BF4" w:rsidRDefault="00BE5BF4" w:rsidP="00BE5BF4">
      <w:pPr>
        <w:pStyle w:val="Odstavecseseznamem"/>
        <w:spacing w:line="360" w:lineRule="auto"/>
      </w:pPr>
      <w:r>
        <w:t>11. C</w:t>
      </w:r>
    </w:p>
    <w:p w:rsidR="00BE5BF4" w:rsidRDefault="00BE5BF4" w:rsidP="00BE5BF4">
      <w:pPr>
        <w:pStyle w:val="Odstavecseseznamem"/>
        <w:spacing w:line="360" w:lineRule="auto"/>
      </w:pPr>
      <w:r>
        <w:t>12. B</w:t>
      </w:r>
    </w:p>
    <w:p w:rsidR="00BE5BF4" w:rsidRPr="009E747D" w:rsidRDefault="00BE5BF4" w:rsidP="00BE5BF4">
      <w:pPr>
        <w:pStyle w:val="Odstavecseseznamem"/>
        <w:spacing w:line="360" w:lineRule="auto"/>
        <w:rPr>
          <w:i/>
        </w:rPr>
      </w:pPr>
      <w:r>
        <w:t>13. C (</w:t>
      </w:r>
      <w:r w:rsidRPr="009E747D">
        <w:rPr>
          <w:i/>
        </w:rPr>
        <w:t>B – nelze, protože amonný kation vzniká reakcí amoniaku a vodíkového kationtu)</w:t>
      </w:r>
    </w:p>
    <w:p w:rsidR="00BE5BF4" w:rsidRDefault="00BE5BF4" w:rsidP="00BE5BF4">
      <w:pPr>
        <w:pStyle w:val="Odstavecseseznamem"/>
        <w:spacing w:line="360" w:lineRule="auto"/>
      </w:pPr>
      <w:r>
        <w:t>14. A</w:t>
      </w:r>
    </w:p>
    <w:p w:rsidR="00BE5BF4" w:rsidRDefault="00BE5BF4" w:rsidP="00BE5BF4">
      <w:pPr>
        <w:pStyle w:val="Odstavecseseznamem"/>
        <w:spacing w:line="360" w:lineRule="auto"/>
      </w:pPr>
      <w:r>
        <w:t>15. B</w:t>
      </w:r>
    </w:p>
    <w:p w:rsidR="00BE5BF4" w:rsidRDefault="00BE5BF4" w:rsidP="00BE5BF4">
      <w:pPr>
        <w:pStyle w:val="Odstavecseseznamem"/>
        <w:spacing w:line="360" w:lineRule="auto"/>
      </w:pPr>
      <w:r>
        <w:t>16. A</w:t>
      </w:r>
    </w:p>
    <w:p w:rsidR="00BE5BF4" w:rsidRPr="004D246D" w:rsidRDefault="00BE5BF4" w:rsidP="004D246D">
      <w:pPr>
        <w:pStyle w:val="Odstavecseseznamem"/>
        <w:spacing w:line="360" w:lineRule="auto"/>
      </w:pPr>
      <w:r>
        <w:t>17. E</w:t>
      </w:r>
      <w:r w:rsidR="004D246D">
        <w:t>, 18. E, 19. D, 20. B</w:t>
      </w:r>
    </w:p>
    <w:p w:rsidR="00F3173F" w:rsidRPr="00F3173F" w:rsidRDefault="00F3173F">
      <w:pPr>
        <w:rPr>
          <w:i/>
        </w:rPr>
      </w:pPr>
      <w:r w:rsidRPr="00F3173F">
        <w:rPr>
          <w:i/>
        </w:rPr>
        <w:lastRenderedPageBreak/>
        <w:t>Nové učivo:</w:t>
      </w:r>
    </w:p>
    <w:p w:rsidR="00EF02B5" w:rsidRDefault="00D52948">
      <w:pPr>
        <w:rPr>
          <w:b/>
          <w:u w:val="single"/>
        </w:rPr>
      </w:pPr>
      <w:r w:rsidRPr="00D52948">
        <w:rPr>
          <w:b/>
          <w:u w:val="single"/>
        </w:rPr>
        <w:t>TŘÍDĚNÍ CHEMICKÝCH REAKCÍ</w:t>
      </w:r>
    </w:p>
    <w:p w:rsidR="00D52948" w:rsidRDefault="00D52948" w:rsidP="00D52948">
      <w:pPr>
        <w:pStyle w:val="Odstavecseseznamem"/>
        <w:numPr>
          <w:ilvl w:val="0"/>
          <w:numId w:val="1"/>
        </w:numPr>
      </w:pPr>
      <w:r>
        <w:t>JEDNODUCHÉ REAKCE – výchozí látky se mění přímo na produkty</w:t>
      </w:r>
    </w:p>
    <w:p w:rsidR="00D52948" w:rsidRDefault="00D52948" w:rsidP="00D52948">
      <w:pPr>
        <w:pStyle w:val="Odstavecseseznamem"/>
      </w:pPr>
      <w:r>
        <w:t>Např. S + O</w:t>
      </w:r>
      <w:r>
        <w:rPr>
          <w:vertAlign w:val="subscript"/>
        </w:rPr>
        <w:t>2</w:t>
      </w:r>
      <w:r>
        <w:t xml:space="preserve">  → SO</w:t>
      </w:r>
      <w:r>
        <w:rPr>
          <w:vertAlign w:val="subscript"/>
        </w:rPr>
        <w:t>2</w:t>
      </w:r>
    </w:p>
    <w:p w:rsidR="00A667F3" w:rsidRPr="00A667F3" w:rsidRDefault="00161879" w:rsidP="00161879">
      <w:pPr>
        <w:pStyle w:val="Odstavecseseznamem"/>
        <w:numPr>
          <w:ilvl w:val="0"/>
          <w:numId w:val="1"/>
        </w:numPr>
      </w:pPr>
      <w:r>
        <w:t xml:space="preserve">SLOŽENÉ REAKCE – reakce, při kterých vznikají meziprodukty, chemická rovnice nevystihuje skutečný průběh, ale jen výchozí a konečné látky. Lze ji rozložit na řadu jednoduchých (dílčích) reakcí – tzv. </w:t>
      </w:r>
      <w:r w:rsidRPr="00161879">
        <w:rPr>
          <w:b/>
        </w:rPr>
        <w:t>reakční mechanismus</w:t>
      </w:r>
    </w:p>
    <w:p w:rsidR="00A667F3" w:rsidRPr="00161879" w:rsidRDefault="00A667F3" w:rsidP="00A667F3">
      <w:pPr>
        <w:pStyle w:val="Odstavecseseznamem"/>
      </w:pPr>
    </w:p>
    <w:p w:rsidR="00161879" w:rsidRDefault="00161879" w:rsidP="00161879">
      <w:pPr>
        <w:pStyle w:val="Odstavecseseznamem"/>
        <w:numPr>
          <w:ilvl w:val="0"/>
          <w:numId w:val="2"/>
        </w:numPr>
        <w:rPr>
          <w:u w:val="single"/>
        </w:rPr>
      </w:pPr>
      <w:r w:rsidRPr="00161879">
        <w:rPr>
          <w:u w:val="single"/>
        </w:rPr>
        <w:t>Podle vnějších změn</w:t>
      </w:r>
      <w:r>
        <w:rPr>
          <w:u w:val="single"/>
        </w:rPr>
        <w:t>:</w:t>
      </w:r>
    </w:p>
    <w:p w:rsidR="00161879" w:rsidRPr="004E418B" w:rsidRDefault="00161879" w:rsidP="00161879">
      <w:pPr>
        <w:pStyle w:val="Odstavecseseznamem"/>
        <w:numPr>
          <w:ilvl w:val="0"/>
          <w:numId w:val="3"/>
        </w:numPr>
        <w:rPr>
          <w:b/>
        </w:rPr>
      </w:pPr>
      <w:r w:rsidRPr="00161879">
        <w:rPr>
          <w:b/>
        </w:rPr>
        <w:t>Syntéza (skladná reakce)</w:t>
      </w:r>
      <w:r w:rsidR="004E418B">
        <w:rPr>
          <w:b/>
        </w:rPr>
        <w:t xml:space="preserve"> –</w:t>
      </w:r>
      <w:r w:rsidR="004E418B">
        <w:t xml:space="preserve"> reakce, při níž se jednodušší výchozí látky slučují a vznikají složitější látky</w:t>
      </w:r>
    </w:p>
    <w:p w:rsidR="004E418B" w:rsidRDefault="004E418B" w:rsidP="004E418B">
      <w:pPr>
        <w:pStyle w:val="Odstavecseseznamem"/>
        <w:ind w:left="1440"/>
      </w:pPr>
      <w:r w:rsidRPr="004E418B">
        <w:t>Např.</w:t>
      </w:r>
      <w:r>
        <w:t>: N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 xml:space="preserve"> → NH</w:t>
      </w:r>
      <w:r>
        <w:rPr>
          <w:vertAlign w:val="subscript"/>
        </w:rPr>
        <w:t>3</w:t>
      </w:r>
    </w:p>
    <w:p w:rsidR="004E418B" w:rsidRDefault="004E418B" w:rsidP="004E418B">
      <w:pPr>
        <w:pStyle w:val="Odstavecseseznamem"/>
        <w:ind w:left="1440"/>
      </w:pPr>
    </w:p>
    <w:p w:rsidR="004E418B" w:rsidRPr="004C0D5F" w:rsidRDefault="004E418B" w:rsidP="004E418B">
      <w:pPr>
        <w:pStyle w:val="Odstavecseseznamem"/>
        <w:numPr>
          <w:ilvl w:val="0"/>
          <w:numId w:val="3"/>
        </w:numPr>
        <w:rPr>
          <w:b/>
        </w:rPr>
      </w:pPr>
      <w:r w:rsidRPr="004E418B">
        <w:rPr>
          <w:b/>
        </w:rPr>
        <w:t>Analýza (rozkladná reakce)</w:t>
      </w:r>
      <w:r>
        <w:rPr>
          <w:b/>
        </w:rPr>
        <w:t xml:space="preserve"> – </w:t>
      </w:r>
      <w:r>
        <w:t>reakce, při níž se složitější látky štěpí na jednodušší látky</w:t>
      </w:r>
    </w:p>
    <w:p w:rsidR="004C0D5F" w:rsidRPr="004C0D5F" w:rsidRDefault="004C0D5F" w:rsidP="004C0D5F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C0D5F">
        <w:t>Rozklad může být způsoben různými faktory:</w:t>
      </w:r>
    </w:p>
    <w:p w:rsidR="004C0D5F" w:rsidRPr="004C0D5F" w:rsidRDefault="004C0D5F" w:rsidP="004C0D5F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</w:pPr>
      <w:r w:rsidRPr="004C0D5F">
        <w:t>samovolná disociace</w:t>
      </w:r>
    </w:p>
    <w:p w:rsidR="004C0D5F" w:rsidRPr="004C0D5F" w:rsidRDefault="004C0D5F" w:rsidP="004C0D5F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</w:pPr>
      <w:r w:rsidRPr="004C0D5F">
        <w:t xml:space="preserve">disociace způsobená zvýšenou teplotou </w:t>
      </w:r>
      <w:r w:rsidRPr="004C0D5F">
        <w:rPr>
          <w:b/>
        </w:rPr>
        <w:t>- pyrolýza</w:t>
      </w:r>
      <w:r w:rsidRPr="004C0D5F">
        <w:t xml:space="preserve"> (termický rozklad)</w:t>
      </w:r>
    </w:p>
    <w:p w:rsidR="004C0D5F" w:rsidRPr="004C0D5F" w:rsidRDefault="004C0D5F" w:rsidP="004C0D5F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</w:pPr>
      <w:r w:rsidRPr="004C0D5F">
        <w:t xml:space="preserve">rozklad pomocí záření (světlem) - </w:t>
      </w:r>
      <w:r w:rsidRPr="004C0D5F">
        <w:rPr>
          <w:b/>
        </w:rPr>
        <w:t>fotolýza</w:t>
      </w:r>
    </w:p>
    <w:p w:rsidR="004C0D5F" w:rsidRPr="004C0D5F" w:rsidRDefault="004C0D5F" w:rsidP="004C0D5F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b/>
        </w:rPr>
      </w:pPr>
      <w:r w:rsidRPr="004C0D5F">
        <w:t xml:space="preserve">rozklad elektrickým proudem </w:t>
      </w:r>
      <w:r>
        <w:t>–</w:t>
      </w:r>
      <w:r w:rsidRPr="004C0D5F">
        <w:t xml:space="preserve"> </w:t>
      </w:r>
      <w:r w:rsidRPr="004C0D5F">
        <w:rPr>
          <w:b/>
        </w:rPr>
        <w:t>elektrolýza</w:t>
      </w:r>
    </w:p>
    <w:p w:rsidR="004C0D5F" w:rsidRPr="004C0D5F" w:rsidRDefault="004C0D5F" w:rsidP="004C0D5F">
      <w:pPr>
        <w:spacing w:before="100" w:beforeAutospacing="1" w:after="100" w:afterAutospacing="1" w:line="240" w:lineRule="auto"/>
      </w:pPr>
      <w:r>
        <w:tab/>
      </w:r>
      <w:r>
        <w:tab/>
        <w:t xml:space="preserve">Faktor nutný pro rozklad látky se většinou vyznačuje nad reakční šipku. Pokud reakci </w:t>
      </w:r>
      <w:r>
        <w:tab/>
      </w:r>
      <w:r>
        <w:tab/>
        <w:t xml:space="preserve">vyvolává zvýšená teplota, píšeme nad reakční šipku malé písmeno t. </w:t>
      </w:r>
      <w:r>
        <w:rPr>
          <w:noProof/>
          <w:lang w:eastAsia="cs-CZ"/>
        </w:rPr>
        <w:drawing>
          <wp:inline distT="0" distB="0" distL="0" distR="0">
            <wp:extent cx="479425" cy="186690"/>
            <wp:effectExtent l="0" t="0" r="0" b="3810"/>
            <wp:docPr id="6" name="Obrázek 6" descr="http://www.zschemie.euweb.cz/reakce/sipk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schemie.euweb.cz/reakce/sipka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18B" w:rsidRDefault="004E418B" w:rsidP="004E418B">
      <w:pPr>
        <w:pStyle w:val="Odstavecseseznamem"/>
        <w:ind w:left="1440"/>
      </w:pPr>
      <w:r w:rsidRPr="004E418B">
        <w:t xml:space="preserve">Např.: </w:t>
      </w:r>
      <w:r>
        <w:t>CaCO</w:t>
      </w:r>
      <w:r>
        <w:rPr>
          <w:vertAlign w:val="subscript"/>
        </w:rPr>
        <w:t>3</w:t>
      </w:r>
      <w:r w:rsidR="004C0D5F">
        <w:t xml:space="preserve"> </w:t>
      </w:r>
      <w:r w:rsidR="004C0D5F">
        <w:rPr>
          <w:noProof/>
          <w:lang w:eastAsia="cs-CZ"/>
        </w:rPr>
        <w:drawing>
          <wp:inline distT="0" distB="0" distL="0" distR="0" wp14:anchorId="65ED9482" wp14:editId="66671F48">
            <wp:extent cx="479425" cy="186690"/>
            <wp:effectExtent l="0" t="0" r="0" b="3810"/>
            <wp:docPr id="8" name="Obrázek 8" descr="http://www.zschemie.euweb.cz/reakce/sipk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schemie.euweb.cz/reakce/sipka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CaO</w:t>
      </w:r>
      <w:proofErr w:type="spellEnd"/>
      <w:r>
        <w:t xml:space="preserve"> + CO</w:t>
      </w:r>
      <w:r>
        <w:rPr>
          <w:vertAlign w:val="subscript"/>
        </w:rPr>
        <w:t>2</w:t>
      </w:r>
    </w:p>
    <w:p w:rsidR="004E418B" w:rsidRDefault="004E418B" w:rsidP="004E418B">
      <w:pPr>
        <w:pStyle w:val="Odstavecseseznamem"/>
        <w:ind w:left="1440"/>
      </w:pPr>
    </w:p>
    <w:p w:rsidR="004E418B" w:rsidRPr="00D90C73" w:rsidRDefault="00800DED" w:rsidP="00800DED">
      <w:pPr>
        <w:pStyle w:val="Odstavecseseznamem"/>
        <w:numPr>
          <w:ilvl w:val="0"/>
          <w:numId w:val="3"/>
        </w:numPr>
        <w:rPr>
          <w:b/>
        </w:rPr>
      </w:pPr>
      <w:r w:rsidRPr="00800DED">
        <w:rPr>
          <w:b/>
        </w:rPr>
        <w:t>Substituce (vytěsňovací reakce)</w:t>
      </w:r>
      <w:r>
        <w:rPr>
          <w:b/>
        </w:rPr>
        <w:t xml:space="preserve"> - </w:t>
      </w:r>
      <w:r>
        <w:t xml:space="preserve"> reakce, při níž jeden reaktant vytěsňuje</w:t>
      </w:r>
      <w:r w:rsidR="00D90C73">
        <w:t xml:space="preserve"> (nahrazuje) z druhého reaktantu atom nebo skupinu atomů</w:t>
      </w:r>
    </w:p>
    <w:p w:rsidR="00D90C73" w:rsidRDefault="00D90C73" w:rsidP="00D90C73">
      <w:pPr>
        <w:pStyle w:val="Odstavecseseznamem"/>
        <w:ind w:left="1440"/>
      </w:pPr>
      <w:r w:rsidRPr="00D90C73">
        <w:t>Např.:</w:t>
      </w:r>
      <w:r>
        <w:t xml:space="preserve"> </w:t>
      </w:r>
      <w:proofErr w:type="spellStart"/>
      <w:r>
        <w:t>Zn</w:t>
      </w:r>
      <w:proofErr w:type="spellEnd"/>
      <w:r>
        <w:t xml:space="preserve"> + CuSO</w:t>
      </w:r>
      <w:r>
        <w:rPr>
          <w:vertAlign w:val="subscript"/>
        </w:rPr>
        <w:t>4</w:t>
      </w:r>
      <w:r>
        <w:t xml:space="preserve"> → </w:t>
      </w:r>
      <w:proofErr w:type="spellStart"/>
      <w:r>
        <w:t>Cu</w:t>
      </w:r>
      <w:proofErr w:type="spellEnd"/>
      <w:r>
        <w:t xml:space="preserve"> + ZnSO</w:t>
      </w:r>
      <w:r>
        <w:rPr>
          <w:vertAlign w:val="subscript"/>
        </w:rPr>
        <w:t>4</w:t>
      </w:r>
    </w:p>
    <w:p w:rsidR="00D90C73" w:rsidRDefault="00D90C73" w:rsidP="00D90C73">
      <w:pPr>
        <w:pStyle w:val="Odstavecseseznamem"/>
        <w:ind w:left="1440"/>
      </w:pPr>
    </w:p>
    <w:p w:rsidR="00D90C73" w:rsidRPr="003F19B2" w:rsidRDefault="00D90C73" w:rsidP="00D90C73">
      <w:pPr>
        <w:pStyle w:val="Odstavecseseznamem"/>
        <w:numPr>
          <w:ilvl w:val="0"/>
          <w:numId w:val="3"/>
        </w:numPr>
        <w:rPr>
          <w:b/>
        </w:rPr>
      </w:pPr>
      <w:r w:rsidRPr="00D90C73">
        <w:rPr>
          <w:b/>
        </w:rPr>
        <w:t>Konverze (podvojná záměna)</w:t>
      </w:r>
      <w:r>
        <w:rPr>
          <w:b/>
        </w:rPr>
        <w:t xml:space="preserve"> – </w:t>
      </w:r>
      <w:r>
        <w:t>vzniká spojením dvou vytěsňovacích reakcí</w:t>
      </w:r>
    </w:p>
    <w:p w:rsidR="003F19B2" w:rsidRPr="003F19B2" w:rsidRDefault="003F19B2" w:rsidP="003F19B2">
      <w:pPr>
        <w:pStyle w:val="Odstavecseseznamem"/>
        <w:ind w:left="1440"/>
      </w:pPr>
      <w:r w:rsidRPr="003F19B2">
        <w:t>Patří zde:</w:t>
      </w:r>
    </w:p>
    <w:p w:rsidR="003F19B2" w:rsidRPr="003F19B2" w:rsidRDefault="003F19B2" w:rsidP="003F19B2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19B2">
        <w:rPr>
          <w:rFonts w:ascii="Times New Roman" w:eastAsia="Times New Roman" w:hAnsi="Times New Roman" w:cs="Times New Roman"/>
          <w:sz w:val="24"/>
          <w:szCs w:val="24"/>
          <w:lang w:eastAsia="cs-CZ"/>
        </w:rPr>
        <w:t>Neutralizace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Pr="003F19B2">
        <w:rPr>
          <w:bCs/>
        </w:rPr>
        <w:t>reakce kyseliny se zásadou a vzniká sůl dané kyseliny a voda</w:t>
      </w:r>
    </w:p>
    <w:p w:rsidR="003F19B2" w:rsidRPr="003F19B2" w:rsidRDefault="003F19B2" w:rsidP="003F19B2">
      <w:pPr>
        <w:pStyle w:val="Odstavecseseznamem"/>
        <w:spacing w:before="100" w:beforeAutospacing="1" w:after="100" w:afterAutospacing="1" w:line="240" w:lineRule="auto"/>
        <w:ind w:left="213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bCs/>
        </w:rPr>
        <w:t xml:space="preserve">Např.: </w:t>
      </w:r>
      <w:proofErr w:type="spellStart"/>
      <w:r>
        <w:t>NaOH</w:t>
      </w:r>
      <w:proofErr w:type="spellEnd"/>
      <w:r>
        <w:t xml:space="preserve"> + </w:t>
      </w:r>
      <w:proofErr w:type="spellStart"/>
      <w:r>
        <w:t>HCl</w:t>
      </w:r>
      <w:proofErr w:type="spellEnd"/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479425" cy="97790"/>
            <wp:effectExtent l="0" t="0" r="0" b="0"/>
            <wp:docPr id="1" name="Obrázek 1" descr="http://www.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NaCl</w:t>
      </w:r>
      <w:proofErr w:type="spellEnd"/>
      <w:r>
        <w:t xml:space="preserve"> + H</w:t>
      </w:r>
      <w:r>
        <w:rPr>
          <w:vertAlign w:val="subscript"/>
        </w:rPr>
        <w:t>2</w:t>
      </w:r>
      <w:r>
        <w:t>O</w:t>
      </w:r>
    </w:p>
    <w:p w:rsidR="003F19B2" w:rsidRPr="00344CB4" w:rsidRDefault="003F19B2" w:rsidP="00344CB4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19B2">
        <w:rPr>
          <w:rFonts w:ascii="Times New Roman" w:eastAsia="Times New Roman" w:hAnsi="Times New Roman" w:cs="Times New Roman"/>
          <w:sz w:val="24"/>
          <w:szCs w:val="24"/>
          <w:lang w:eastAsia="cs-CZ"/>
        </w:rPr>
        <w:t>srážecí reakce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>
        <w:t xml:space="preserve">reakce, při které smícháme 2 </w:t>
      </w:r>
      <w:proofErr w:type="gramStart"/>
      <w:r>
        <w:t>roztoky a vyloučí</w:t>
      </w:r>
      <w:proofErr w:type="gramEnd"/>
      <w:r>
        <w:t xml:space="preserve"> se jedna málo rozpustná látka ve formě </w:t>
      </w:r>
      <w:r>
        <w:rPr>
          <w:b/>
          <w:bCs/>
        </w:rPr>
        <w:t xml:space="preserve">sraženiny. </w:t>
      </w:r>
      <w:r w:rsidRPr="003F19B2">
        <w:rPr>
          <w:bCs/>
        </w:rPr>
        <w:t>Sraženinu označujeme</w:t>
      </w:r>
      <w:r>
        <w:rPr>
          <w:b/>
          <w:bCs/>
        </w:rPr>
        <w:t xml:space="preserve"> </w:t>
      </w:r>
      <w:r>
        <w:t>šipkou dolů</w:t>
      </w:r>
      <w:r>
        <w:rPr>
          <w:sz w:val="36"/>
          <w:szCs w:val="36"/>
        </w:rPr>
        <w:t>↓</w:t>
      </w:r>
      <w:r>
        <w:t xml:space="preserve"> </w:t>
      </w:r>
    </w:p>
    <w:p w:rsidR="00D90C73" w:rsidRDefault="003F19B2" w:rsidP="00D90C73">
      <w:pPr>
        <w:pStyle w:val="Odstavecseseznamem"/>
        <w:ind w:left="1440"/>
      </w:pPr>
      <w:r>
        <w:tab/>
      </w:r>
      <w:r w:rsidR="00D90C73" w:rsidRPr="00D90C73">
        <w:t>Např.:</w:t>
      </w:r>
      <w:r>
        <w:t xml:space="preserve"> AgNO</w:t>
      </w:r>
      <w:r>
        <w:rPr>
          <w:vertAlign w:val="subscript"/>
        </w:rPr>
        <w:t>3</w:t>
      </w:r>
      <w:r>
        <w:t>(</w:t>
      </w:r>
      <w:proofErr w:type="spellStart"/>
      <w:r>
        <w:t>aq</w:t>
      </w:r>
      <w:proofErr w:type="spellEnd"/>
      <w:r>
        <w:t xml:space="preserve">) + </w:t>
      </w:r>
      <w:proofErr w:type="spellStart"/>
      <w:proofErr w:type="gramStart"/>
      <w:r>
        <w:t>NaCl</w:t>
      </w:r>
      <w:proofErr w:type="spellEnd"/>
      <w:r>
        <w:t>(</w:t>
      </w:r>
      <w:proofErr w:type="spellStart"/>
      <w:r>
        <w:t>aq</w:t>
      </w:r>
      <w:proofErr w:type="spellEnd"/>
      <w:proofErr w:type="gramEnd"/>
      <w:r>
        <w:t xml:space="preserve">) </w:t>
      </w:r>
      <w:r>
        <w:rPr>
          <w:noProof/>
          <w:lang w:eastAsia="cs-CZ"/>
        </w:rPr>
        <w:drawing>
          <wp:inline distT="0" distB="0" distL="0" distR="0">
            <wp:extent cx="479425" cy="97790"/>
            <wp:effectExtent l="0" t="0" r="0" b="0"/>
            <wp:docPr id="3" name="Obrázek 3" descr="http://www.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AgCl</w:t>
      </w:r>
      <w:proofErr w:type="spellEnd"/>
      <w:r>
        <w:rPr>
          <w:sz w:val="36"/>
          <w:szCs w:val="36"/>
        </w:rPr>
        <w:t>↓</w:t>
      </w:r>
      <w:r>
        <w:t>(s) + NaNO</w:t>
      </w:r>
      <w:r>
        <w:rPr>
          <w:vertAlign w:val="subscript"/>
        </w:rPr>
        <w:t>3</w:t>
      </w:r>
      <w:r>
        <w:t>(</w:t>
      </w:r>
      <w:proofErr w:type="spellStart"/>
      <w:r>
        <w:t>aq</w:t>
      </w:r>
      <w:proofErr w:type="spellEnd"/>
      <w:r>
        <w:t>)</w:t>
      </w:r>
    </w:p>
    <w:p w:rsidR="00344CB4" w:rsidRDefault="00344CB4" w:rsidP="00D90C73">
      <w:pPr>
        <w:pStyle w:val="Odstavecseseznamem"/>
        <w:ind w:left="1440"/>
      </w:pPr>
    </w:p>
    <w:p w:rsidR="00344CB4" w:rsidRDefault="00344CB4" w:rsidP="00D90C73">
      <w:pPr>
        <w:pStyle w:val="Odstavecseseznamem"/>
        <w:ind w:left="1440"/>
      </w:pPr>
    </w:p>
    <w:p w:rsidR="00D90C73" w:rsidRPr="00327456" w:rsidRDefault="00D90C73" w:rsidP="00D90C73">
      <w:pPr>
        <w:pStyle w:val="Odstavecseseznamem"/>
        <w:numPr>
          <w:ilvl w:val="0"/>
          <w:numId w:val="2"/>
        </w:numPr>
        <w:rPr>
          <w:u w:val="single"/>
        </w:rPr>
      </w:pPr>
      <w:r w:rsidRPr="00327456">
        <w:rPr>
          <w:u w:val="single"/>
        </w:rPr>
        <w:t>Podle počtu fází v reakční směsi</w:t>
      </w:r>
    </w:p>
    <w:p w:rsidR="00D90C73" w:rsidRDefault="00D90C73" w:rsidP="00D90C73">
      <w:pPr>
        <w:pStyle w:val="Odstavecseseznamem"/>
        <w:numPr>
          <w:ilvl w:val="0"/>
          <w:numId w:val="4"/>
        </w:numPr>
      </w:pPr>
      <w:r w:rsidRPr="00327456">
        <w:rPr>
          <w:b/>
        </w:rPr>
        <w:t>Homogenn</w:t>
      </w:r>
      <w:r>
        <w:t>í – reakce, při nichž jsou reaktanty v jedné fázi, nejčastěji plynné nebo kapalné</w:t>
      </w:r>
    </w:p>
    <w:p w:rsidR="00D90C73" w:rsidRDefault="00D90C73" w:rsidP="00D90C73">
      <w:pPr>
        <w:pStyle w:val="Odstavecseseznamem"/>
        <w:ind w:left="1440"/>
      </w:pPr>
      <w:r>
        <w:t>Např.: H</w:t>
      </w:r>
      <w:r>
        <w:rPr>
          <w:vertAlign w:val="subscript"/>
        </w:rPr>
        <w:t>2</w:t>
      </w:r>
      <w:r>
        <w:t xml:space="preserve"> (g) + Cl</w:t>
      </w:r>
      <w:r>
        <w:rPr>
          <w:vertAlign w:val="subscript"/>
        </w:rPr>
        <w:t>2</w:t>
      </w:r>
      <w:r>
        <w:t xml:space="preserve"> (g) → 2 </w:t>
      </w:r>
      <w:proofErr w:type="spellStart"/>
      <w:r>
        <w:t>HCl</w:t>
      </w:r>
      <w:proofErr w:type="spellEnd"/>
      <w:r>
        <w:t xml:space="preserve"> (g)</w:t>
      </w:r>
    </w:p>
    <w:p w:rsidR="00D90C73" w:rsidRDefault="00D90C73" w:rsidP="00D90C73">
      <w:pPr>
        <w:pStyle w:val="Odstavecseseznamem"/>
        <w:ind w:left="1440"/>
      </w:pPr>
    </w:p>
    <w:p w:rsidR="00D90C73" w:rsidRDefault="00D90C73" w:rsidP="00D90C73">
      <w:pPr>
        <w:pStyle w:val="Odstavecseseznamem"/>
        <w:numPr>
          <w:ilvl w:val="0"/>
          <w:numId w:val="4"/>
        </w:numPr>
      </w:pPr>
      <w:r w:rsidRPr="00327456">
        <w:rPr>
          <w:b/>
        </w:rPr>
        <w:t xml:space="preserve">Heterogenní </w:t>
      </w:r>
      <w:r>
        <w:t>– reakce, při nichž jsou reaktanty v různých fázích</w:t>
      </w:r>
    </w:p>
    <w:p w:rsidR="00327456" w:rsidRDefault="00327456" w:rsidP="00327456">
      <w:pPr>
        <w:pStyle w:val="Odstavecseseznamem"/>
        <w:ind w:left="1440"/>
      </w:pPr>
      <w:r>
        <w:t xml:space="preserve">Např.: </w:t>
      </w:r>
      <w:proofErr w:type="spellStart"/>
      <w:r>
        <w:t>Zn</w:t>
      </w:r>
      <w:proofErr w:type="spellEnd"/>
      <w:r>
        <w:t xml:space="preserve"> (s) + 2 </w:t>
      </w:r>
      <w:proofErr w:type="spellStart"/>
      <w:r>
        <w:t>HCl</w:t>
      </w:r>
      <w:proofErr w:type="spellEnd"/>
      <w:r>
        <w:t xml:space="preserve"> (</w:t>
      </w:r>
      <w:proofErr w:type="spellStart"/>
      <w:r>
        <w:t>aq</w:t>
      </w:r>
      <w:proofErr w:type="spellEnd"/>
      <w:r>
        <w:t>) → H</w:t>
      </w:r>
      <w:r>
        <w:rPr>
          <w:vertAlign w:val="subscript"/>
        </w:rPr>
        <w:t>2</w:t>
      </w:r>
      <w:r>
        <w:t xml:space="preserve"> (g) + ZnCl</w:t>
      </w:r>
      <w:r>
        <w:rPr>
          <w:vertAlign w:val="subscript"/>
        </w:rPr>
        <w:t xml:space="preserve">2 </w:t>
      </w:r>
      <w:r>
        <w:t>(</w:t>
      </w:r>
      <w:proofErr w:type="spellStart"/>
      <w:r>
        <w:t>aq</w:t>
      </w:r>
      <w:proofErr w:type="spellEnd"/>
      <w:r>
        <w:t>)</w:t>
      </w:r>
    </w:p>
    <w:p w:rsidR="00327456" w:rsidRDefault="00327456" w:rsidP="00327456">
      <w:pPr>
        <w:pStyle w:val="Odstavecseseznamem"/>
        <w:ind w:left="1440"/>
      </w:pPr>
    </w:p>
    <w:p w:rsidR="00327456" w:rsidRPr="00327456" w:rsidRDefault="00327456" w:rsidP="00327456">
      <w:pPr>
        <w:pStyle w:val="Odstavecseseznamem"/>
        <w:numPr>
          <w:ilvl w:val="0"/>
          <w:numId w:val="2"/>
        </w:numPr>
        <w:rPr>
          <w:u w:val="single"/>
        </w:rPr>
      </w:pPr>
      <w:r w:rsidRPr="00327456">
        <w:rPr>
          <w:u w:val="single"/>
        </w:rPr>
        <w:t>Podle tepelné bilance</w:t>
      </w:r>
    </w:p>
    <w:p w:rsidR="00327456" w:rsidRDefault="00327456" w:rsidP="00327456">
      <w:pPr>
        <w:pStyle w:val="Odstavecseseznamem"/>
        <w:numPr>
          <w:ilvl w:val="0"/>
          <w:numId w:val="5"/>
        </w:numPr>
      </w:pPr>
      <w:r w:rsidRPr="00327456">
        <w:rPr>
          <w:b/>
        </w:rPr>
        <w:t>Exotermické</w:t>
      </w:r>
      <w:r>
        <w:t xml:space="preserve"> – reakce, při nichž se teplo uvolňuje</w:t>
      </w:r>
    </w:p>
    <w:p w:rsidR="00327456" w:rsidRDefault="00327456" w:rsidP="00327456">
      <w:pPr>
        <w:pStyle w:val="Odstavecseseznamem"/>
        <w:ind w:left="1440"/>
      </w:pPr>
      <w:r>
        <w:t>Např.: 2H</w:t>
      </w:r>
      <w:r>
        <w:rPr>
          <w:vertAlign w:val="subscript"/>
        </w:rPr>
        <w:t>2</w:t>
      </w:r>
      <w:r>
        <w:t xml:space="preserve"> (g) + O</w:t>
      </w:r>
      <w:r>
        <w:rPr>
          <w:vertAlign w:val="subscript"/>
        </w:rPr>
        <w:t>2</w:t>
      </w:r>
      <w:r>
        <w:t xml:space="preserve"> (g) → 2 H</w:t>
      </w:r>
      <w:r>
        <w:rPr>
          <w:vertAlign w:val="subscript"/>
        </w:rPr>
        <w:t>2</w:t>
      </w:r>
      <w:r>
        <w:t>O (g)</w:t>
      </w:r>
    </w:p>
    <w:p w:rsidR="00327456" w:rsidRDefault="00327456" w:rsidP="00327456">
      <w:pPr>
        <w:pStyle w:val="Odstavecseseznamem"/>
        <w:numPr>
          <w:ilvl w:val="0"/>
          <w:numId w:val="5"/>
        </w:numPr>
      </w:pPr>
      <w:r w:rsidRPr="00327456">
        <w:rPr>
          <w:b/>
        </w:rPr>
        <w:t xml:space="preserve">Endotermické </w:t>
      </w:r>
      <w:r>
        <w:t>– reakce, při nichž se teplo spotřebovává</w:t>
      </w:r>
    </w:p>
    <w:p w:rsidR="00327456" w:rsidRDefault="00327456" w:rsidP="00327456">
      <w:pPr>
        <w:pStyle w:val="Odstavecseseznamem"/>
        <w:ind w:left="1440"/>
      </w:pPr>
      <w:r>
        <w:t>Např.: 2 H</w:t>
      </w:r>
      <w:r>
        <w:rPr>
          <w:vertAlign w:val="subscript"/>
        </w:rPr>
        <w:t>2</w:t>
      </w:r>
      <w:r>
        <w:t>O (g) → 2H</w:t>
      </w:r>
      <w:r>
        <w:rPr>
          <w:vertAlign w:val="subscript"/>
        </w:rPr>
        <w:t>2</w:t>
      </w:r>
      <w:r>
        <w:t xml:space="preserve"> (g) + O</w:t>
      </w:r>
      <w:r>
        <w:rPr>
          <w:vertAlign w:val="subscript"/>
        </w:rPr>
        <w:t>2</w:t>
      </w:r>
      <w:r>
        <w:t xml:space="preserve"> (g)</w:t>
      </w:r>
    </w:p>
    <w:p w:rsidR="004D246D" w:rsidRDefault="004D246D" w:rsidP="00327456">
      <w:pPr>
        <w:pStyle w:val="Odstavecseseznamem"/>
        <w:ind w:left="1440"/>
      </w:pPr>
    </w:p>
    <w:p w:rsidR="004D246D" w:rsidRDefault="004D246D" w:rsidP="00327456">
      <w:pPr>
        <w:pStyle w:val="Odstavecseseznamem"/>
        <w:ind w:left="1440"/>
      </w:pPr>
    </w:p>
    <w:p w:rsidR="00327456" w:rsidRDefault="00327456" w:rsidP="00327456">
      <w:pPr>
        <w:pStyle w:val="Odstavecseseznamem"/>
        <w:numPr>
          <w:ilvl w:val="0"/>
          <w:numId w:val="2"/>
        </w:numPr>
        <w:rPr>
          <w:u w:val="single"/>
        </w:rPr>
      </w:pPr>
      <w:r w:rsidRPr="00327456">
        <w:rPr>
          <w:u w:val="single"/>
        </w:rPr>
        <w:t>Podle druhu přenášených částic</w:t>
      </w:r>
    </w:p>
    <w:p w:rsidR="00327456" w:rsidRPr="00327456" w:rsidRDefault="00327456" w:rsidP="00327456">
      <w:pPr>
        <w:pStyle w:val="Odstavecseseznamem"/>
        <w:numPr>
          <w:ilvl w:val="0"/>
          <w:numId w:val="6"/>
        </w:numPr>
        <w:rPr>
          <w:b/>
          <w:u w:val="single"/>
        </w:rPr>
      </w:pPr>
      <w:r w:rsidRPr="00327456">
        <w:rPr>
          <w:b/>
        </w:rPr>
        <w:t>Oxidačně-redukční (redoxní)</w:t>
      </w:r>
      <w:r>
        <w:rPr>
          <w:b/>
        </w:rPr>
        <w:t xml:space="preserve"> </w:t>
      </w:r>
      <w:r>
        <w:t xml:space="preserve">– reakce, při nichž dochází k přenosu elektronů, skládají se ze dvou dílčích reakcí: </w:t>
      </w:r>
    </w:p>
    <w:p w:rsidR="00327456" w:rsidRDefault="00327456" w:rsidP="00327456">
      <w:pPr>
        <w:pStyle w:val="Odstavecseseznamem"/>
        <w:ind w:left="1440"/>
      </w:pPr>
      <w:r>
        <w:rPr>
          <w:b/>
        </w:rPr>
        <w:t>Oxidace</w:t>
      </w:r>
      <w:r w:rsidRPr="00327456">
        <w:t>:</w:t>
      </w:r>
      <w:r w:rsidR="008406FA">
        <w:t xml:space="preserve"> děj, při kterém atomy</w:t>
      </w:r>
      <w:r>
        <w:t xml:space="preserve"> odštěpují </w:t>
      </w:r>
      <w:proofErr w:type="gramStart"/>
      <w:r>
        <w:t>elektrony a oxidační</w:t>
      </w:r>
      <w:proofErr w:type="gramEnd"/>
      <w:r>
        <w:t xml:space="preserve"> číslo atomu se zvyšuje</w:t>
      </w:r>
    </w:p>
    <w:p w:rsidR="008406FA" w:rsidRDefault="00327456" w:rsidP="00327456">
      <w:pPr>
        <w:pStyle w:val="Odstavecseseznamem"/>
        <w:ind w:left="1440"/>
      </w:pPr>
      <w:r>
        <w:rPr>
          <w:b/>
        </w:rPr>
        <w:t>Redukce</w:t>
      </w:r>
      <w:r w:rsidRPr="00327456">
        <w:t>:</w:t>
      </w:r>
      <w:r w:rsidR="008406FA">
        <w:t xml:space="preserve"> děj, při kterém atomy</w:t>
      </w:r>
      <w:r>
        <w:t xml:space="preserve"> přijímají</w:t>
      </w:r>
      <w:r w:rsidR="008406FA">
        <w:t xml:space="preserve"> elektrony a oxidační číslo atomu se snižuje (redukuje)</w:t>
      </w:r>
    </w:p>
    <w:p w:rsidR="008406FA" w:rsidRDefault="008406FA" w:rsidP="008406FA">
      <w:pPr>
        <w:pStyle w:val="Odstavecseseznamem"/>
        <w:ind w:left="1440"/>
        <w:rPr>
          <w:color w:val="FF0000"/>
          <w:vertAlign w:val="subscript"/>
        </w:rPr>
      </w:pPr>
      <w:r>
        <w:rPr>
          <w:b/>
        </w:rPr>
        <w:t>Např</w:t>
      </w:r>
      <w:r w:rsidRPr="008406FA">
        <w:t>.</w:t>
      </w:r>
      <w:r>
        <w:t>: Zn</w:t>
      </w:r>
      <w:r w:rsidRPr="008406FA">
        <w:rPr>
          <w:color w:val="FF0000"/>
          <w:vertAlign w:val="superscript"/>
        </w:rPr>
        <w:t>0</w:t>
      </w:r>
      <w:r>
        <w:t xml:space="preserve"> + 2 H</w:t>
      </w:r>
      <w:r w:rsidRPr="008406FA">
        <w:rPr>
          <w:color w:val="FF0000"/>
          <w:vertAlign w:val="superscript"/>
        </w:rPr>
        <w:t>I</w:t>
      </w:r>
      <w:r>
        <w:rPr>
          <w:vertAlign w:val="superscript"/>
        </w:rPr>
        <w:t xml:space="preserve"> </w:t>
      </w:r>
      <w:r>
        <w:t>Cl</w:t>
      </w:r>
      <w:r w:rsidRPr="008406FA">
        <w:rPr>
          <w:color w:val="FF0000"/>
          <w:vertAlign w:val="superscript"/>
        </w:rPr>
        <w:t>-I</w:t>
      </w:r>
      <w:r>
        <w:t xml:space="preserve">  → H</w:t>
      </w:r>
      <w:r>
        <w:rPr>
          <w:vertAlign w:val="subscript"/>
        </w:rPr>
        <w:t>2</w:t>
      </w:r>
      <w:r w:rsidRPr="008406FA">
        <w:rPr>
          <w:color w:val="FF0000"/>
          <w:vertAlign w:val="superscript"/>
        </w:rPr>
        <w:t>0</w:t>
      </w:r>
      <w:r>
        <w:t xml:space="preserve"> + </w:t>
      </w:r>
      <w:proofErr w:type="spellStart"/>
      <w:r>
        <w:t>Zn</w:t>
      </w:r>
      <w:r w:rsidRPr="008406FA">
        <w:rPr>
          <w:color w:val="FF0000"/>
          <w:vertAlign w:val="superscript"/>
        </w:rPr>
        <w:t>II</w:t>
      </w:r>
      <w:proofErr w:type="spellEnd"/>
      <w:r>
        <w:t xml:space="preserve"> Cl</w:t>
      </w:r>
      <w:r>
        <w:rPr>
          <w:vertAlign w:val="subscript"/>
        </w:rPr>
        <w:t>2</w:t>
      </w:r>
      <w:r w:rsidRPr="008406FA">
        <w:rPr>
          <w:color w:val="FF0000"/>
          <w:vertAlign w:val="superscript"/>
        </w:rPr>
        <w:t>-I</w:t>
      </w:r>
      <w:r w:rsidRPr="008406FA">
        <w:rPr>
          <w:color w:val="FF0000"/>
          <w:vertAlign w:val="subscript"/>
        </w:rPr>
        <w:t xml:space="preserve"> </w:t>
      </w:r>
    </w:p>
    <w:p w:rsidR="008406FA" w:rsidRDefault="008406FA" w:rsidP="008406FA">
      <w:pPr>
        <w:pStyle w:val="Odstavecseseznamem"/>
        <w:numPr>
          <w:ilvl w:val="0"/>
          <w:numId w:val="7"/>
        </w:numPr>
      </w:pPr>
      <w:r>
        <w:t xml:space="preserve">Redukce: 2 </w:t>
      </w:r>
      <w:proofErr w:type="gramStart"/>
      <w:r>
        <w:t>H</w:t>
      </w:r>
      <w:r w:rsidRPr="008406FA">
        <w:rPr>
          <w:color w:val="FF0000"/>
          <w:vertAlign w:val="superscript"/>
        </w:rPr>
        <w:t>I</w:t>
      </w:r>
      <w:r>
        <w:rPr>
          <w:color w:val="FF0000"/>
          <w:vertAlign w:val="superscript"/>
        </w:rPr>
        <w:t xml:space="preserve">  </w:t>
      </w:r>
      <w:r>
        <w:t>+  2 e</w:t>
      </w:r>
      <w:r>
        <w:rPr>
          <w:vertAlign w:val="superscript"/>
        </w:rPr>
        <w:t>-</w:t>
      </w:r>
      <w:r>
        <w:t xml:space="preserve"> → H</w:t>
      </w:r>
      <w:r>
        <w:rPr>
          <w:vertAlign w:val="subscript"/>
        </w:rPr>
        <w:t>2</w:t>
      </w:r>
      <w:r w:rsidRPr="008406FA">
        <w:rPr>
          <w:color w:val="FF0000"/>
          <w:vertAlign w:val="superscript"/>
        </w:rPr>
        <w:t>0</w:t>
      </w:r>
      <w:proofErr w:type="gramEnd"/>
    </w:p>
    <w:p w:rsidR="008406FA" w:rsidRPr="008406FA" w:rsidRDefault="008406FA" w:rsidP="008406FA">
      <w:pPr>
        <w:pStyle w:val="Odstavecseseznamem"/>
        <w:numPr>
          <w:ilvl w:val="0"/>
          <w:numId w:val="7"/>
        </w:numPr>
        <w:rPr>
          <w:b/>
          <w:u w:val="single"/>
        </w:rPr>
      </w:pPr>
      <w:r>
        <w:t>Oxidace:    Zn</w:t>
      </w:r>
      <w:r>
        <w:rPr>
          <w:color w:val="FF0000"/>
          <w:vertAlign w:val="superscript"/>
        </w:rPr>
        <w:t>0</w:t>
      </w:r>
      <w:r>
        <w:rPr>
          <w:vertAlign w:val="superscript"/>
        </w:rPr>
        <w:t xml:space="preserve"> </w:t>
      </w:r>
      <w:r>
        <w:t>-  2 e</w:t>
      </w:r>
      <w:r>
        <w:rPr>
          <w:vertAlign w:val="superscript"/>
        </w:rPr>
        <w:t>-</w:t>
      </w:r>
      <w:r>
        <w:t xml:space="preserve"> → </w:t>
      </w:r>
      <w:proofErr w:type="spellStart"/>
      <w:r>
        <w:t>Zn</w:t>
      </w:r>
      <w:r>
        <w:rPr>
          <w:color w:val="FF0000"/>
          <w:vertAlign w:val="superscript"/>
        </w:rPr>
        <w:t>II</w:t>
      </w:r>
      <w:proofErr w:type="spellEnd"/>
    </w:p>
    <w:p w:rsidR="008406FA" w:rsidRDefault="008406FA" w:rsidP="008406FA">
      <w:pPr>
        <w:pStyle w:val="Odstavecseseznamem"/>
        <w:ind w:left="2160"/>
      </w:pPr>
      <w:r>
        <w:rPr>
          <w:color w:val="FF0000"/>
        </w:rPr>
        <w:t xml:space="preserve">!!! </w:t>
      </w:r>
      <w:r>
        <w:t>Počet přijatých a uvolněných elektronů musí být stejný</w:t>
      </w:r>
    </w:p>
    <w:p w:rsidR="008406FA" w:rsidRDefault="008406FA" w:rsidP="008406FA">
      <w:pPr>
        <w:pStyle w:val="Odstavecseseznamem"/>
        <w:ind w:left="2160"/>
      </w:pPr>
    </w:p>
    <w:p w:rsidR="00E63A33" w:rsidRPr="00E63A33" w:rsidRDefault="00E63A33" w:rsidP="008406FA">
      <w:pPr>
        <w:pStyle w:val="Odstavecseseznamem"/>
        <w:numPr>
          <w:ilvl w:val="0"/>
          <w:numId w:val="6"/>
        </w:numPr>
        <w:rPr>
          <w:b/>
          <w:u w:val="single"/>
        </w:rPr>
      </w:pPr>
      <w:r w:rsidRPr="00E63A33">
        <w:rPr>
          <w:b/>
        </w:rPr>
        <w:t>Acidobazické (</w:t>
      </w:r>
      <w:proofErr w:type="spellStart"/>
      <w:r w:rsidRPr="00E63A33">
        <w:rPr>
          <w:b/>
        </w:rPr>
        <w:t>protolytické</w:t>
      </w:r>
      <w:proofErr w:type="spellEnd"/>
      <w:r>
        <w:t>) – reakce, při nichž dochází k přenosu kationtu H</w:t>
      </w:r>
      <w:r>
        <w:rPr>
          <w:vertAlign w:val="superscript"/>
        </w:rPr>
        <w:t>+</w:t>
      </w:r>
      <w:r>
        <w:t xml:space="preserve"> (protonu)</w:t>
      </w:r>
    </w:p>
    <w:p w:rsidR="008406FA" w:rsidRDefault="00E63A33" w:rsidP="00E63A33">
      <w:pPr>
        <w:pStyle w:val="Odstavecseseznamem"/>
        <w:ind w:left="1440"/>
      </w:pPr>
      <w:r>
        <w:t>Látky, které odštěpují  H</w:t>
      </w:r>
      <w:r>
        <w:rPr>
          <w:vertAlign w:val="superscript"/>
        </w:rPr>
        <w:t xml:space="preserve">+ </w:t>
      </w:r>
      <w:r w:rsidRPr="00E63A33">
        <w:rPr>
          <w:b/>
        </w:rPr>
        <w:t>- kyseliny</w:t>
      </w:r>
    </w:p>
    <w:p w:rsidR="00E63A33" w:rsidRDefault="00E63A33" w:rsidP="00E63A33">
      <w:pPr>
        <w:pStyle w:val="Odstavecseseznamem"/>
        <w:ind w:left="1440"/>
        <w:rPr>
          <w:b/>
        </w:rPr>
      </w:pPr>
      <w:r>
        <w:t>Látky, které přijímají  H</w:t>
      </w:r>
      <w:r>
        <w:rPr>
          <w:vertAlign w:val="superscript"/>
        </w:rPr>
        <w:t xml:space="preserve">+ </w:t>
      </w:r>
      <w:r w:rsidRPr="00E63A33">
        <w:rPr>
          <w:b/>
        </w:rPr>
        <w:t>- zásady</w:t>
      </w:r>
    </w:p>
    <w:p w:rsidR="00E63A33" w:rsidRDefault="00E63A33" w:rsidP="00E63A33">
      <w:pPr>
        <w:pStyle w:val="Odstavecseseznamem"/>
        <w:ind w:left="1440"/>
      </w:pPr>
      <w:r>
        <w:t xml:space="preserve">Např.: </w:t>
      </w:r>
      <w:proofErr w:type="spellStart"/>
      <w:proofErr w:type="gramStart"/>
      <w:r>
        <w:t>HCl</w:t>
      </w:r>
      <w:proofErr w:type="spellEnd"/>
      <w:r>
        <w:t xml:space="preserve">          +        </w:t>
      </w:r>
      <w:proofErr w:type="spellStart"/>
      <w:r>
        <w:t>NaOH</w:t>
      </w:r>
      <w:proofErr w:type="spellEnd"/>
      <w:proofErr w:type="gramEnd"/>
      <w:r>
        <w:t xml:space="preserve"> → </w:t>
      </w:r>
      <w:proofErr w:type="spellStart"/>
      <w:r>
        <w:t>NaCl</w:t>
      </w:r>
      <w:proofErr w:type="spellEnd"/>
      <w:r>
        <w:t xml:space="preserve"> + H</w:t>
      </w:r>
      <w:r>
        <w:rPr>
          <w:vertAlign w:val="subscript"/>
        </w:rPr>
        <w:t>2</w:t>
      </w:r>
      <w:r>
        <w:t>O</w:t>
      </w:r>
    </w:p>
    <w:p w:rsidR="00E63A33" w:rsidRDefault="00E63A33" w:rsidP="00E63A33">
      <w:pPr>
        <w:pStyle w:val="Odstavecseseznamem"/>
        <w:ind w:left="1440"/>
      </w:pPr>
      <w:r>
        <w:t xml:space="preserve">            </w:t>
      </w:r>
      <w:proofErr w:type="gramStart"/>
      <w:r>
        <w:t>Kyselina            zásada</w:t>
      </w:r>
      <w:proofErr w:type="gramEnd"/>
    </w:p>
    <w:p w:rsidR="00E63A33" w:rsidRDefault="00E63A33" w:rsidP="00E63A33">
      <w:pPr>
        <w:pStyle w:val="Odstavecseseznamem"/>
        <w:ind w:left="1440"/>
      </w:pPr>
    </w:p>
    <w:p w:rsidR="00E63A33" w:rsidRPr="00C270CE" w:rsidRDefault="00E63A33" w:rsidP="00E63A33">
      <w:pPr>
        <w:pStyle w:val="Odstavecseseznamem"/>
        <w:numPr>
          <w:ilvl w:val="0"/>
          <w:numId w:val="6"/>
        </w:numPr>
        <w:rPr>
          <w:u w:val="single"/>
        </w:rPr>
      </w:pPr>
      <w:r w:rsidRPr="00C270CE">
        <w:rPr>
          <w:b/>
        </w:rPr>
        <w:t>Koordinační (</w:t>
      </w:r>
      <w:proofErr w:type="spellStart"/>
      <w:r w:rsidRPr="00C270CE">
        <w:rPr>
          <w:b/>
        </w:rPr>
        <w:t>komplexotvorné</w:t>
      </w:r>
      <w:proofErr w:type="spellEnd"/>
      <w:r w:rsidRPr="00C270CE">
        <w:rPr>
          <w:b/>
        </w:rPr>
        <w:t>)</w:t>
      </w:r>
      <w:r w:rsidR="00C270CE" w:rsidRPr="00C270CE">
        <w:rPr>
          <w:b/>
        </w:rPr>
        <w:t xml:space="preserve"> </w:t>
      </w:r>
      <w:r w:rsidR="00C270CE">
        <w:t>– reakce, při nichž dochází k přenosu celých skupin atomů a vzniku koordinačních (komplexních sloučenin)</w:t>
      </w:r>
    </w:p>
    <w:p w:rsidR="00C270CE" w:rsidRDefault="00C270CE" w:rsidP="00C270CE">
      <w:pPr>
        <w:pStyle w:val="Odstavecseseznamem"/>
        <w:ind w:left="1440"/>
      </w:pPr>
      <w:r w:rsidRPr="00344CB4">
        <w:t>Např.</w:t>
      </w:r>
      <w:r>
        <w:t>: CuSO</w:t>
      </w:r>
      <w:r>
        <w:rPr>
          <w:vertAlign w:val="subscript"/>
        </w:rPr>
        <w:t>4</w:t>
      </w:r>
      <w:r>
        <w:t xml:space="preserve"> + 4 H</w:t>
      </w:r>
      <w:r>
        <w:rPr>
          <w:vertAlign w:val="subscript"/>
        </w:rPr>
        <w:t>2</w:t>
      </w:r>
      <w:r>
        <w:t>O → [</w:t>
      </w:r>
      <w:proofErr w:type="spellStart"/>
      <w:r>
        <w:t>Cu</w:t>
      </w:r>
      <w:proofErr w:type="spellEnd"/>
      <w:r>
        <w:t>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4</w:t>
      </w:r>
      <w:r>
        <w:t>]SO</w:t>
      </w:r>
      <w:r>
        <w:rPr>
          <w:vertAlign w:val="subscript"/>
        </w:rPr>
        <w:t>4</w:t>
      </w:r>
    </w:p>
    <w:p w:rsidR="00C270CE" w:rsidRDefault="00C270CE" w:rsidP="00C270CE">
      <w:pPr>
        <w:pStyle w:val="Odstavecseseznamem"/>
        <w:ind w:left="1440"/>
      </w:pPr>
    </w:p>
    <w:p w:rsidR="00C270CE" w:rsidRDefault="00C270CE" w:rsidP="00C270CE">
      <w:pPr>
        <w:pStyle w:val="Odstavecseseznamem"/>
        <w:numPr>
          <w:ilvl w:val="0"/>
          <w:numId w:val="2"/>
        </w:numPr>
        <w:rPr>
          <w:u w:val="single"/>
        </w:rPr>
      </w:pPr>
      <w:r w:rsidRPr="00C270CE">
        <w:rPr>
          <w:u w:val="single"/>
        </w:rPr>
        <w:t>Podle způsobu štěpení vazeb</w:t>
      </w:r>
    </w:p>
    <w:p w:rsidR="00C270CE" w:rsidRPr="00C270CE" w:rsidRDefault="00C270CE" w:rsidP="00C270CE">
      <w:pPr>
        <w:pStyle w:val="Odstavecseseznamem"/>
        <w:numPr>
          <w:ilvl w:val="0"/>
          <w:numId w:val="8"/>
        </w:numPr>
        <w:rPr>
          <w:b/>
        </w:rPr>
      </w:pPr>
      <w:r w:rsidRPr="00C270CE">
        <w:rPr>
          <w:b/>
        </w:rPr>
        <w:t>Homolýza</w:t>
      </w:r>
      <w:r>
        <w:rPr>
          <w:b/>
        </w:rPr>
        <w:t xml:space="preserve"> </w:t>
      </w:r>
      <w:r>
        <w:t xml:space="preserve">– reakce, při nichž se kovalentní vazba štěpí symetricky tak, že každá ze vzniklých částic si nechá jeden elektron a vytvoří se tzv. </w:t>
      </w:r>
      <w:r w:rsidRPr="00C270CE">
        <w:rPr>
          <w:b/>
        </w:rPr>
        <w:t>radikály</w:t>
      </w:r>
      <w:r>
        <w:t xml:space="preserve"> – částice s nespárovaným elektronem</w:t>
      </w:r>
    </w:p>
    <w:p w:rsidR="00C270CE" w:rsidRDefault="00C270CE" w:rsidP="00C270CE">
      <w:pPr>
        <w:pStyle w:val="Odstavecseseznamem"/>
        <w:ind w:left="1440"/>
      </w:pPr>
      <w:r w:rsidRPr="00C270CE">
        <w:t>Např.: Cl – Cl → Cl· + Cl·</w:t>
      </w:r>
    </w:p>
    <w:p w:rsidR="00C270CE" w:rsidRDefault="00C270CE" w:rsidP="00C270CE">
      <w:pPr>
        <w:pStyle w:val="Odstavecseseznamem"/>
        <w:ind w:left="1440"/>
      </w:pPr>
    </w:p>
    <w:p w:rsidR="00C270CE" w:rsidRDefault="00C270CE" w:rsidP="00C270CE">
      <w:pPr>
        <w:pStyle w:val="Odstavecseseznamem"/>
        <w:numPr>
          <w:ilvl w:val="0"/>
          <w:numId w:val="8"/>
        </w:numPr>
      </w:pPr>
      <w:proofErr w:type="spellStart"/>
      <w:r w:rsidRPr="00C270CE">
        <w:rPr>
          <w:b/>
        </w:rPr>
        <w:t>Heterolýza</w:t>
      </w:r>
      <w:proofErr w:type="spellEnd"/>
      <w:r>
        <w:t xml:space="preserve"> – opak homolýzy, vazba se štěpí nesymetricky, vázané částice mají </w:t>
      </w:r>
      <w:r w:rsidR="00A667F3">
        <w:t xml:space="preserve">velký rozdíl elektronegativit, </w:t>
      </w:r>
      <w:proofErr w:type="spellStart"/>
      <w:r w:rsidR="00A667F3">
        <w:t>elektronegativnější</w:t>
      </w:r>
      <w:proofErr w:type="spellEnd"/>
      <w:r w:rsidR="00A667F3">
        <w:t xml:space="preserve"> částice si ponechá celý elektronový pár z vazby a vznikají ionty</w:t>
      </w:r>
    </w:p>
    <w:p w:rsidR="00A667F3" w:rsidRDefault="00A667F3" w:rsidP="00A667F3">
      <w:pPr>
        <w:pStyle w:val="Odstavecseseznamem"/>
        <w:ind w:left="1440"/>
      </w:pPr>
      <w:r>
        <w:rPr>
          <w:b/>
        </w:rPr>
        <w:t>Např</w:t>
      </w:r>
      <w:r w:rsidRPr="00A667F3">
        <w:t>.</w:t>
      </w:r>
      <w:r>
        <w:t>: H – Cl → H</w:t>
      </w:r>
      <w:r>
        <w:rPr>
          <w:vertAlign w:val="superscript"/>
        </w:rPr>
        <w:t>+</w:t>
      </w:r>
      <w:r>
        <w:t xml:space="preserve"> + Cl</w:t>
      </w:r>
      <w:r>
        <w:rPr>
          <w:vertAlign w:val="superscript"/>
        </w:rPr>
        <w:t>-</w:t>
      </w:r>
    </w:p>
    <w:p w:rsidR="004C0D5F" w:rsidRDefault="004C0D5F" w:rsidP="00C270CE">
      <w:pPr>
        <w:rPr>
          <w:u w:val="single"/>
        </w:rPr>
      </w:pPr>
    </w:p>
    <w:p w:rsidR="00344CB4" w:rsidRDefault="00344CB4" w:rsidP="00C270CE">
      <w:pPr>
        <w:rPr>
          <w:u w:val="single"/>
        </w:rPr>
      </w:pPr>
    </w:p>
    <w:p w:rsidR="00344CB4" w:rsidRDefault="00344CB4" w:rsidP="00C270CE">
      <w:pPr>
        <w:rPr>
          <w:u w:val="single"/>
        </w:rPr>
      </w:pPr>
    </w:p>
    <w:p w:rsidR="004D246D" w:rsidRDefault="004D246D" w:rsidP="00C270CE">
      <w:pPr>
        <w:rPr>
          <w:u w:val="single"/>
        </w:rPr>
      </w:pPr>
      <w:r>
        <w:rPr>
          <w:u w:val="single"/>
        </w:rPr>
        <w:lastRenderedPageBreak/>
        <w:t>Procvičení:</w:t>
      </w:r>
    </w:p>
    <w:p w:rsidR="002C6816" w:rsidRPr="002C6816" w:rsidRDefault="002C6816" w:rsidP="00C270CE">
      <w:pPr>
        <w:rPr>
          <w:i/>
        </w:rPr>
      </w:pPr>
      <w:r w:rsidRPr="002C6816">
        <w:rPr>
          <w:i/>
        </w:rPr>
        <w:t>Vzhledem k</w:t>
      </w:r>
      <w:r>
        <w:rPr>
          <w:i/>
        </w:rPr>
        <w:t xml:space="preserve"> tomu, že práce je </w:t>
      </w:r>
      <w:r w:rsidRPr="002C6816">
        <w:rPr>
          <w:i/>
        </w:rPr>
        <w:t xml:space="preserve">obsáhlejší </w:t>
      </w:r>
      <w:r>
        <w:rPr>
          <w:i/>
        </w:rPr>
        <w:t xml:space="preserve">a </w:t>
      </w:r>
      <w:r w:rsidR="00344CB4">
        <w:rPr>
          <w:i/>
        </w:rPr>
        <w:t>budou regulérní</w:t>
      </w:r>
      <w:bookmarkStart w:id="0" w:name="_GoBack"/>
      <w:bookmarkEnd w:id="0"/>
      <w:r w:rsidR="00344CB4">
        <w:rPr>
          <w:i/>
        </w:rPr>
        <w:t xml:space="preserve"> velikonoční prázdniny</w:t>
      </w:r>
      <w:r>
        <w:rPr>
          <w:i/>
        </w:rPr>
        <w:t xml:space="preserve">, stačí poslat řešení do 17. 4. </w:t>
      </w:r>
    </w:p>
    <w:p w:rsidR="004C0D5F" w:rsidRPr="002C6816" w:rsidRDefault="004C0D5F" w:rsidP="002C6816">
      <w:pPr>
        <w:pStyle w:val="Odstavecseseznamem"/>
        <w:numPr>
          <w:ilvl w:val="0"/>
          <w:numId w:val="12"/>
        </w:numPr>
        <w:spacing w:line="360" w:lineRule="auto"/>
        <w:rPr>
          <w:b/>
        </w:rPr>
      </w:pPr>
      <w:r w:rsidRPr="002C6816">
        <w:rPr>
          <w:b/>
        </w:rPr>
        <w:t>Zapište chemickými rovnicemi následující syntézy:</w:t>
      </w:r>
    </w:p>
    <w:p w:rsidR="004C0D5F" w:rsidRDefault="004C0D5F" w:rsidP="004C0D5F">
      <w:pPr>
        <w:pStyle w:val="Odstavecseseznamem"/>
        <w:numPr>
          <w:ilvl w:val="0"/>
          <w:numId w:val="13"/>
        </w:numPr>
        <w:spacing w:line="720" w:lineRule="auto"/>
      </w:pPr>
      <w:r>
        <w:t>zinek reaguje se sírou za vzniku sulfidu zinečnatého</w:t>
      </w:r>
    </w:p>
    <w:p w:rsidR="004C0D5F" w:rsidRDefault="004C0D5F" w:rsidP="004C0D5F">
      <w:pPr>
        <w:pStyle w:val="Odstavecseseznamem"/>
        <w:numPr>
          <w:ilvl w:val="0"/>
          <w:numId w:val="13"/>
        </w:numPr>
        <w:spacing w:line="720" w:lineRule="auto"/>
      </w:pPr>
      <w:r>
        <w:t>amoniak reaguje s kyselinou chlorovodíkovou za vzniku chloridu amonného</w:t>
      </w:r>
    </w:p>
    <w:p w:rsidR="004C0D5F" w:rsidRDefault="004C0D5F" w:rsidP="004C0D5F">
      <w:pPr>
        <w:pStyle w:val="Odstavecseseznamem"/>
        <w:numPr>
          <w:ilvl w:val="0"/>
          <w:numId w:val="13"/>
        </w:numPr>
        <w:spacing w:line="720" w:lineRule="auto"/>
      </w:pPr>
      <w:r>
        <w:t>voda reaguje s oxidem uhličitým za vzniku kyseliny uhličité</w:t>
      </w:r>
    </w:p>
    <w:p w:rsidR="004C0D5F" w:rsidRPr="002C6816" w:rsidRDefault="004C0D5F" w:rsidP="002C6816">
      <w:pPr>
        <w:pStyle w:val="Odstavecseseznamem"/>
        <w:numPr>
          <w:ilvl w:val="0"/>
          <w:numId w:val="12"/>
        </w:numPr>
        <w:spacing w:line="360" w:lineRule="auto"/>
        <w:rPr>
          <w:b/>
        </w:rPr>
      </w:pPr>
      <w:r w:rsidRPr="002C6816">
        <w:rPr>
          <w:b/>
        </w:rPr>
        <w:t>Zapište chemickými rovnicemi následující analýzy:</w:t>
      </w:r>
    </w:p>
    <w:p w:rsidR="004C0D5F" w:rsidRDefault="004C0D5F" w:rsidP="004C0D5F">
      <w:pPr>
        <w:pStyle w:val="Odstavecseseznamem"/>
        <w:numPr>
          <w:ilvl w:val="0"/>
          <w:numId w:val="14"/>
        </w:numPr>
        <w:spacing w:line="720" w:lineRule="auto"/>
      </w:pPr>
      <w:r>
        <w:t>peroxid vodíku se samovolně rozkládá na vodu a kyslík</w:t>
      </w:r>
    </w:p>
    <w:p w:rsidR="004C0D5F" w:rsidRDefault="004C0D5F" w:rsidP="002C6816">
      <w:pPr>
        <w:pStyle w:val="Odstavecseseznamem"/>
        <w:numPr>
          <w:ilvl w:val="0"/>
          <w:numId w:val="14"/>
        </w:numPr>
        <w:spacing w:line="276" w:lineRule="auto"/>
      </w:pPr>
      <w:r>
        <w:t xml:space="preserve">manganistan draselný se teplem rozkládá na </w:t>
      </w:r>
      <w:proofErr w:type="spellStart"/>
      <w:r>
        <w:t>manganan</w:t>
      </w:r>
      <w:proofErr w:type="spellEnd"/>
      <w:r>
        <w:t xml:space="preserve"> draselný, oxid manganičitý a kyslík</w:t>
      </w:r>
    </w:p>
    <w:p w:rsidR="004C0D5F" w:rsidRDefault="004C0D5F" w:rsidP="004C0D5F">
      <w:pPr>
        <w:spacing w:line="240" w:lineRule="auto"/>
      </w:pPr>
    </w:p>
    <w:p w:rsidR="004C0D5F" w:rsidRDefault="004C0D5F" w:rsidP="002C6816">
      <w:pPr>
        <w:pStyle w:val="Odstavecseseznamem"/>
        <w:numPr>
          <w:ilvl w:val="0"/>
          <w:numId w:val="14"/>
        </w:numPr>
        <w:spacing w:line="276" w:lineRule="auto"/>
      </w:pPr>
      <w:r>
        <w:t>hydrogenuhličitan vápenatý se termicky (teplem) rozkládá na uhličitan vápenatý, oxid uhličitý a vodu</w:t>
      </w:r>
    </w:p>
    <w:p w:rsidR="002C6816" w:rsidRDefault="002C6816" w:rsidP="002C6816">
      <w:pPr>
        <w:pStyle w:val="Odstavecseseznamem"/>
      </w:pPr>
    </w:p>
    <w:p w:rsidR="002C6816" w:rsidRDefault="002C6816" w:rsidP="002C6816">
      <w:pPr>
        <w:pStyle w:val="Odstavecseseznamem"/>
      </w:pPr>
    </w:p>
    <w:p w:rsidR="002C6816" w:rsidRPr="002C6816" w:rsidRDefault="002C6816" w:rsidP="002C6816">
      <w:pPr>
        <w:pStyle w:val="Odstavecseseznamem"/>
        <w:numPr>
          <w:ilvl w:val="0"/>
          <w:numId w:val="12"/>
        </w:numPr>
        <w:spacing w:line="360" w:lineRule="auto"/>
        <w:rPr>
          <w:b/>
        </w:rPr>
      </w:pPr>
      <w:r w:rsidRPr="002C6816">
        <w:rPr>
          <w:b/>
        </w:rPr>
        <w:t>Zapište chemickými rovnicemi následující substituční reakce:</w:t>
      </w:r>
    </w:p>
    <w:p w:rsidR="002C6816" w:rsidRDefault="002C6816" w:rsidP="002C6816">
      <w:pPr>
        <w:pStyle w:val="Odstavecseseznamem"/>
        <w:numPr>
          <w:ilvl w:val="0"/>
          <w:numId w:val="17"/>
        </w:numPr>
        <w:spacing w:line="720" w:lineRule="auto"/>
      </w:pPr>
      <w:r>
        <w:t>bromid draselný reaguje s chlorem za vzniku chloridu draselného a bromu</w:t>
      </w:r>
    </w:p>
    <w:p w:rsidR="002C6816" w:rsidRDefault="002C6816" w:rsidP="002C6816">
      <w:pPr>
        <w:pStyle w:val="Odstavecseseznamem"/>
        <w:numPr>
          <w:ilvl w:val="0"/>
          <w:numId w:val="17"/>
        </w:numPr>
        <w:spacing w:line="720" w:lineRule="auto"/>
      </w:pPr>
      <w:r>
        <w:t>jodid draselný reaguje s chlorem za vzniku chloridu draselného a jodu</w:t>
      </w:r>
    </w:p>
    <w:p w:rsidR="002C6816" w:rsidRDefault="002C6816" w:rsidP="002C6816">
      <w:pPr>
        <w:pStyle w:val="Odstavecseseznamem"/>
        <w:numPr>
          <w:ilvl w:val="0"/>
          <w:numId w:val="17"/>
        </w:numPr>
        <w:spacing w:line="720" w:lineRule="auto"/>
      </w:pPr>
      <w:r>
        <w:t>sodík reaguje s vodou za vzniku hydroxidu sodného a vodíku</w:t>
      </w:r>
    </w:p>
    <w:p w:rsidR="002C6816" w:rsidRPr="002C6816" w:rsidRDefault="002C6816" w:rsidP="002C6816">
      <w:pPr>
        <w:pStyle w:val="Odstavecseseznamem"/>
        <w:numPr>
          <w:ilvl w:val="0"/>
          <w:numId w:val="12"/>
        </w:numPr>
        <w:spacing w:line="360" w:lineRule="auto"/>
        <w:rPr>
          <w:b/>
        </w:rPr>
      </w:pPr>
      <w:r w:rsidRPr="002C6816">
        <w:rPr>
          <w:b/>
        </w:rPr>
        <w:t>Zapište chemickými rovnicemi následující neutralizační reakce:</w:t>
      </w:r>
    </w:p>
    <w:p w:rsidR="002C6816" w:rsidRDefault="002C6816" w:rsidP="002C6816">
      <w:pPr>
        <w:pStyle w:val="Odstavecseseznamem"/>
        <w:numPr>
          <w:ilvl w:val="0"/>
          <w:numId w:val="18"/>
        </w:numPr>
        <w:spacing w:line="720" w:lineRule="auto"/>
      </w:pPr>
      <w:r>
        <w:t>hydroxid draselný reaguje s kyselinou chlorovodíkovou</w:t>
      </w:r>
    </w:p>
    <w:p w:rsidR="002C6816" w:rsidRDefault="002C6816" w:rsidP="002C6816">
      <w:pPr>
        <w:pStyle w:val="Odstavecseseznamem"/>
        <w:numPr>
          <w:ilvl w:val="0"/>
          <w:numId w:val="18"/>
        </w:numPr>
        <w:spacing w:line="720" w:lineRule="auto"/>
      </w:pPr>
      <w:r>
        <w:t>kyselinu sírovou neutralizujeme hydroxidem sodným</w:t>
      </w:r>
    </w:p>
    <w:p w:rsidR="002C6816" w:rsidRDefault="002C6816" w:rsidP="002C6816">
      <w:pPr>
        <w:pStyle w:val="Odstavecseseznamem"/>
        <w:numPr>
          <w:ilvl w:val="0"/>
          <w:numId w:val="12"/>
        </w:numPr>
        <w:spacing w:line="360" w:lineRule="auto"/>
        <w:rPr>
          <w:b/>
        </w:rPr>
      </w:pPr>
      <w:r w:rsidRPr="002C6816">
        <w:rPr>
          <w:b/>
        </w:rPr>
        <w:t>Zapište chemickou rovnicí následující srážecí reakci:</w:t>
      </w:r>
    </w:p>
    <w:p w:rsidR="002C6816" w:rsidRPr="002C6816" w:rsidRDefault="002C6816" w:rsidP="002C6816">
      <w:pPr>
        <w:pStyle w:val="Odstavecseseznamem"/>
        <w:spacing w:line="360" w:lineRule="auto"/>
        <w:rPr>
          <w:b/>
        </w:rPr>
      </w:pPr>
      <w:r>
        <w:t>dusičnan stříbrný reaguje s chloridem draselným za vzniku sraženiny chloridu stříbrného a dusičnanu draselného.</w:t>
      </w:r>
    </w:p>
    <w:p w:rsidR="002C6816" w:rsidRDefault="002C6816" w:rsidP="002C6816">
      <w:pPr>
        <w:pStyle w:val="Odstavecseseznamem"/>
        <w:spacing w:line="276" w:lineRule="auto"/>
        <w:ind w:left="1080"/>
      </w:pPr>
    </w:p>
    <w:p w:rsidR="004C0D5F" w:rsidRPr="004D246D" w:rsidRDefault="004C0D5F" w:rsidP="004C0D5F">
      <w:pPr>
        <w:spacing w:line="720" w:lineRule="auto"/>
      </w:pPr>
    </w:p>
    <w:sectPr w:rsidR="004C0D5F" w:rsidRPr="004D2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12D8"/>
    <w:multiLevelType w:val="hybridMultilevel"/>
    <w:tmpl w:val="93186982"/>
    <w:lvl w:ilvl="0" w:tplc="F4282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43E33"/>
    <w:multiLevelType w:val="multilevel"/>
    <w:tmpl w:val="D932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904B5"/>
    <w:multiLevelType w:val="multilevel"/>
    <w:tmpl w:val="7E08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55067"/>
    <w:multiLevelType w:val="hybridMultilevel"/>
    <w:tmpl w:val="61A42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A3F60"/>
    <w:multiLevelType w:val="hybridMultilevel"/>
    <w:tmpl w:val="2524341A"/>
    <w:lvl w:ilvl="0" w:tplc="5358F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872B35"/>
    <w:multiLevelType w:val="hybridMultilevel"/>
    <w:tmpl w:val="580AD59C"/>
    <w:lvl w:ilvl="0" w:tplc="040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6" w15:restartNumberingAfterBreak="0">
    <w:nsid w:val="273B2A5A"/>
    <w:multiLevelType w:val="hybridMultilevel"/>
    <w:tmpl w:val="F2DA5E40"/>
    <w:lvl w:ilvl="0" w:tplc="DB0042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BF0ABA"/>
    <w:multiLevelType w:val="hybridMultilevel"/>
    <w:tmpl w:val="28DE104C"/>
    <w:lvl w:ilvl="0" w:tplc="040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8" w15:restartNumberingAfterBreak="0">
    <w:nsid w:val="35AF3088"/>
    <w:multiLevelType w:val="hybridMultilevel"/>
    <w:tmpl w:val="D92E7CDC"/>
    <w:lvl w:ilvl="0" w:tplc="B490A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FD6401"/>
    <w:multiLevelType w:val="hybridMultilevel"/>
    <w:tmpl w:val="6E5C2DB2"/>
    <w:lvl w:ilvl="0" w:tplc="E4A4F2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3D05CC"/>
    <w:multiLevelType w:val="hybridMultilevel"/>
    <w:tmpl w:val="226601A6"/>
    <w:lvl w:ilvl="0" w:tplc="9560FA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593FAF"/>
    <w:multiLevelType w:val="hybridMultilevel"/>
    <w:tmpl w:val="EB48B906"/>
    <w:lvl w:ilvl="0" w:tplc="A9D00F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A06136"/>
    <w:multiLevelType w:val="hybridMultilevel"/>
    <w:tmpl w:val="865AD0E2"/>
    <w:lvl w:ilvl="0" w:tplc="EB9C7A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CD38F2"/>
    <w:multiLevelType w:val="hybridMultilevel"/>
    <w:tmpl w:val="8736B826"/>
    <w:lvl w:ilvl="0" w:tplc="0BBC7F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3758A"/>
    <w:multiLevelType w:val="hybridMultilevel"/>
    <w:tmpl w:val="9F84F834"/>
    <w:lvl w:ilvl="0" w:tplc="C71AE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84C26"/>
    <w:multiLevelType w:val="hybridMultilevel"/>
    <w:tmpl w:val="EC24E40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5F74335"/>
    <w:multiLevelType w:val="hybridMultilevel"/>
    <w:tmpl w:val="9E525F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00C5F"/>
    <w:multiLevelType w:val="hybridMultilevel"/>
    <w:tmpl w:val="33C8000A"/>
    <w:lvl w:ilvl="0" w:tplc="E732F1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1"/>
  </w:num>
  <w:num w:numId="5">
    <w:abstractNumId w:val="12"/>
  </w:num>
  <w:num w:numId="6">
    <w:abstractNumId w:val="6"/>
  </w:num>
  <w:num w:numId="7">
    <w:abstractNumId w:val="15"/>
  </w:num>
  <w:num w:numId="8">
    <w:abstractNumId w:val="9"/>
  </w:num>
  <w:num w:numId="9">
    <w:abstractNumId w:val="16"/>
  </w:num>
  <w:num w:numId="10">
    <w:abstractNumId w:val="1"/>
  </w:num>
  <w:num w:numId="11">
    <w:abstractNumId w:val="7"/>
  </w:num>
  <w:num w:numId="12">
    <w:abstractNumId w:val="3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48"/>
    <w:rsid w:val="00094B50"/>
    <w:rsid w:val="000974A1"/>
    <w:rsid w:val="00161879"/>
    <w:rsid w:val="002A2514"/>
    <w:rsid w:val="002C6816"/>
    <w:rsid w:val="00327456"/>
    <w:rsid w:val="00344CB4"/>
    <w:rsid w:val="003F19B2"/>
    <w:rsid w:val="004C0D5F"/>
    <w:rsid w:val="004D246D"/>
    <w:rsid w:val="004E418B"/>
    <w:rsid w:val="00800DED"/>
    <w:rsid w:val="008406FA"/>
    <w:rsid w:val="00A667F3"/>
    <w:rsid w:val="00BE5BF4"/>
    <w:rsid w:val="00C270CE"/>
    <w:rsid w:val="00D52948"/>
    <w:rsid w:val="00D62F80"/>
    <w:rsid w:val="00D65736"/>
    <w:rsid w:val="00D90C73"/>
    <w:rsid w:val="00E63A33"/>
    <w:rsid w:val="00EF02B5"/>
    <w:rsid w:val="00F3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AAC4F-E155-48F3-93CA-5EC4EF1F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294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F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dry">
    <w:name w:val="modry"/>
    <w:basedOn w:val="Normln"/>
    <w:rsid w:val="004C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d">
    <w:name w:val="red"/>
    <w:basedOn w:val="Standardnpsmoodstavce"/>
    <w:rsid w:val="004C0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73E62-ECBA-4716-A075-A56DB92E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893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Vymětalíková</dc:creator>
  <cp:keywords/>
  <dc:description/>
  <cp:lastModifiedBy>Martina Vymětalíková</cp:lastModifiedBy>
  <cp:revision>7</cp:revision>
  <dcterms:created xsi:type="dcterms:W3CDTF">2020-03-31T07:23:00Z</dcterms:created>
  <dcterms:modified xsi:type="dcterms:W3CDTF">2020-04-02T08:22:00Z</dcterms:modified>
</cp:coreProperties>
</file>