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27" w:rsidRDefault="00104C27">
      <w:r>
        <w:t>Milí terciáni,</w:t>
      </w:r>
    </w:p>
    <w:p w:rsidR="00104C27" w:rsidRDefault="00104C27">
      <w:r>
        <w:t xml:space="preserve">jsem moc ráda, že vám poměry jdou. Ještě se u </w:t>
      </w:r>
      <w:r w:rsidR="00EE7913">
        <w:t xml:space="preserve">nich </w:t>
      </w:r>
      <w:r>
        <w:t xml:space="preserve">zastavíme, příště se zkusíme rozptýlit literaturou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  <w:r w:rsidR="00516F7A">
        <w:t xml:space="preserve">  Prosím, objevila jsem nedostatek v tabulce s přehledem poměrů, u vylučovacího poměru je uvedeno jako příklad (v posledním sloupci) souvětí, které patří k poměru příčinnému. Opravte si, děkuji.</w:t>
      </w:r>
    </w:p>
    <w:p w:rsidR="00104C27" w:rsidRDefault="00104C27">
      <w:r>
        <w:t>Opět připomíná</w:t>
      </w:r>
      <w:r w:rsidR="00EE7913">
        <w:t>m</w:t>
      </w:r>
      <w:r>
        <w:t xml:space="preserve">, pokud byste měli dotazy k učivu, </w:t>
      </w:r>
      <w:r w:rsidR="002461CC">
        <w:t xml:space="preserve">k </w:t>
      </w:r>
      <w:r>
        <w:t>umístění čárek, opravě svých pracovních listů, napište. Jinak beru učivo za probrané.</w:t>
      </w:r>
    </w:p>
    <w:p w:rsidR="00104C27" w:rsidRDefault="00104C27">
      <w:r>
        <w:t xml:space="preserve">K procvičení poměrů mezi větami hlavními </w:t>
      </w:r>
      <w:r w:rsidRPr="007244F7">
        <w:rPr>
          <w:b/>
          <w:bCs/>
        </w:rPr>
        <w:t>využijte</w:t>
      </w:r>
      <w:r>
        <w:t xml:space="preserve"> tyto testy </w:t>
      </w:r>
      <w:hyperlink r:id="rId5" w:history="1">
        <w:r>
          <w:rPr>
            <w:rStyle w:val="Hypertextovodkaz"/>
          </w:rPr>
          <w:t>https://www.pravopisne.cz/2014/09/test-pomery-mezi-vetami-hlavnimi-10/</w:t>
        </w:r>
      </w:hyperlink>
    </w:p>
    <w:p w:rsidR="00EE7913" w:rsidRDefault="00EE7913">
      <w:r w:rsidRPr="002461CC">
        <w:rPr>
          <w:color w:val="FF0000"/>
        </w:rPr>
        <w:t>Skolasnadhledem</w:t>
      </w:r>
      <w:r>
        <w:t xml:space="preserve"> kód 448-047 (jen pozor - významové poměry 2 – zde se u některých příkladů nenechte zmást neznámou spojkou, řiďte svým citem a znalostmi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) Ostatní cvičení hravě zvládnete.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244F7" w:rsidRPr="007244F7" w:rsidRDefault="007244F7">
      <w:pPr>
        <w:rPr>
          <w:b/>
          <w:bCs/>
          <w:sz w:val="28"/>
          <w:szCs w:val="28"/>
        </w:rPr>
      </w:pPr>
      <w:r w:rsidRPr="00D55506">
        <w:rPr>
          <w:b/>
          <w:bCs/>
          <w:sz w:val="28"/>
          <w:szCs w:val="28"/>
        </w:rPr>
        <w:t xml:space="preserve">ÚKOLY – </w:t>
      </w:r>
      <w:r>
        <w:rPr>
          <w:b/>
          <w:bCs/>
          <w:sz w:val="28"/>
          <w:szCs w:val="28"/>
        </w:rPr>
        <w:t>zodpovězené</w:t>
      </w:r>
      <w:r w:rsidRPr="00D55506">
        <w:rPr>
          <w:b/>
          <w:bCs/>
          <w:sz w:val="28"/>
          <w:szCs w:val="28"/>
        </w:rPr>
        <w:t xml:space="preserve"> zašlete do </w:t>
      </w:r>
      <w:r>
        <w:rPr>
          <w:b/>
          <w:bCs/>
          <w:sz w:val="28"/>
          <w:szCs w:val="28"/>
        </w:rPr>
        <w:t>11</w:t>
      </w:r>
      <w:r w:rsidRPr="00D55506">
        <w:rPr>
          <w:b/>
          <w:bCs/>
          <w:sz w:val="28"/>
          <w:szCs w:val="28"/>
        </w:rPr>
        <w:t xml:space="preserve">.4.2020 na můj pracovní mail – </w:t>
      </w:r>
      <w:hyperlink r:id="rId6" w:history="1">
        <w:r w:rsidRPr="00A233CD">
          <w:rPr>
            <w:rStyle w:val="Hypertextovodkaz"/>
            <w:b/>
            <w:bCs/>
            <w:sz w:val="28"/>
            <w:szCs w:val="28"/>
          </w:rPr>
          <w:t>kmetova@gymkrom.cz</w:t>
        </w:r>
      </w:hyperlink>
      <w:r>
        <w:rPr>
          <w:b/>
          <w:bCs/>
          <w:sz w:val="28"/>
          <w:szCs w:val="28"/>
        </w:rPr>
        <w:t xml:space="preserve">. </w:t>
      </w:r>
    </w:p>
    <w:p w:rsidR="00EE7913" w:rsidRPr="007244F7" w:rsidRDefault="002461CC" w:rsidP="002461CC">
      <w:pPr>
        <w:pStyle w:val="Odstavecseseznamem"/>
        <w:numPr>
          <w:ilvl w:val="0"/>
          <w:numId w:val="1"/>
        </w:numPr>
        <w:rPr>
          <w:b/>
          <w:bCs/>
        </w:rPr>
      </w:pPr>
      <w:r w:rsidRPr="007244F7">
        <w:rPr>
          <w:b/>
          <w:bCs/>
        </w:rPr>
        <w:t xml:space="preserve">Doplňte čárky, </w:t>
      </w:r>
      <w:r w:rsidR="00DC123A">
        <w:rPr>
          <w:b/>
          <w:bCs/>
        </w:rPr>
        <w:t xml:space="preserve">podtrhněte spojky, </w:t>
      </w:r>
      <w:bookmarkStart w:id="0" w:name="_GoBack"/>
      <w:bookmarkEnd w:id="0"/>
      <w:r w:rsidRPr="007244F7">
        <w:rPr>
          <w:b/>
          <w:bCs/>
        </w:rPr>
        <w:t>určete druh poměru</w:t>
      </w:r>
    </w:p>
    <w:p w:rsidR="002461CC" w:rsidRDefault="002461CC" w:rsidP="002461CC">
      <w:pPr>
        <w:pStyle w:val="Odstavecseseznamem"/>
        <w:numPr>
          <w:ilvl w:val="0"/>
          <w:numId w:val="2"/>
        </w:numPr>
      </w:pPr>
      <w:r>
        <w:t>Zdálo se jí to vtipné a proto se smála.</w:t>
      </w:r>
    </w:p>
    <w:p w:rsidR="002461CC" w:rsidRDefault="002461CC" w:rsidP="002461CC">
      <w:pPr>
        <w:pStyle w:val="Odstavecseseznamem"/>
        <w:numPr>
          <w:ilvl w:val="0"/>
          <w:numId w:val="2"/>
        </w:numPr>
      </w:pPr>
      <w:r>
        <w:t>Chtěla jsem si v knihovně půjčit Hobita ale byl už vypůjčený.</w:t>
      </w:r>
    </w:p>
    <w:p w:rsidR="002461CC" w:rsidRDefault="002461CC" w:rsidP="002461CC">
      <w:pPr>
        <w:pStyle w:val="Odstavecseseznamem"/>
        <w:numPr>
          <w:ilvl w:val="0"/>
          <w:numId w:val="2"/>
        </w:numPr>
      </w:pPr>
      <w:r w:rsidRPr="002461CC">
        <w:t>Petr se nezlobil</w:t>
      </w:r>
      <w:r>
        <w:t xml:space="preserve"> </w:t>
      </w:r>
      <w:r w:rsidRPr="002461CC">
        <w:t xml:space="preserve">je totiž na moje chování zvyklý. </w:t>
      </w:r>
    </w:p>
    <w:p w:rsidR="002461CC" w:rsidRDefault="002461CC" w:rsidP="002461CC">
      <w:pPr>
        <w:pStyle w:val="Odstavecseseznamem"/>
        <w:numPr>
          <w:ilvl w:val="0"/>
          <w:numId w:val="2"/>
        </w:numPr>
      </w:pPr>
      <w:r w:rsidRPr="002461CC">
        <w:t xml:space="preserve"> Chtěl bych jít tancovat</w:t>
      </w:r>
      <w:r>
        <w:t xml:space="preserve"> </w:t>
      </w:r>
      <w:r w:rsidRPr="002461CC">
        <w:t xml:space="preserve">jenže nemám s kým. </w:t>
      </w:r>
    </w:p>
    <w:p w:rsidR="002461CC" w:rsidRDefault="002461CC" w:rsidP="002461CC">
      <w:pPr>
        <w:pStyle w:val="Odstavecseseznamem"/>
        <w:numPr>
          <w:ilvl w:val="0"/>
          <w:numId w:val="2"/>
        </w:numPr>
      </w:pPr>
      <w:r w:rsidRPr="002461CC">
        <w:t xml:space="preserve"> Nenapsal ani nezavolal.</w:t>
      </w:r>
    </w:p>
    <w:p w:rsidR="00BA21FB" w:rsidRDefault="00BA21FB" w:rsidP="002461CC">
      <w:pPr>
        <w:pStyle w:val="Odstavecseseznamem"/>
        <w:numPr>
          <w:ilvl w:val="0"/>
          <w:numId w:val="2"/>
        </w:numPr>
      </w:pPr>
      <w:r>
        <w:t xml:space="preserve">Čekal jsem ho on však nedorazil. </w:t>
      </w:r>
    </w:p>
    <w:p w:rsidR="00BA21FB" w:rsidRDefault="00BA21FB" w:rsidP="002461CC">
      <w:pPr>
        <w:pStyle w:val="Odstavecseseznamem"/>
        <w:numPr>
          <w:ilvl w:val="0"/>
          <w:numId w:val="2"/>
        </w:numPr>
      </w:pPr>
      <w:r>
        <w:t xml:space="preserve">Nebyl tam žádný obchod ba ani stánek tam nestál. </w:t>
      </w:r>
    </w:p>
    <w:p w:rsidR="00BA21FB" w:rsidRDefault="00BA21FB" w:rsidP="002461CC">
      <w:pPr>
        <w:pStyle w:val="Odstavecseseznamem"/>
        <w:numPr>
          <w:ilvl w:val="0"/>
          <w:numId w:val="2"/>
        </w:numPr>
      </w:pPr>
      <w:r>
        <w:t xml:space="preserve"> Znal ho dobře vždyť se narodili ve stejné vsi. </w:t>
      </w:r>
    </w:p>
    <w:p w:rsidR="00BA21FB" w:rsidRDefault="00BA21FB" w:rsidP="002461CC">
      <w:pPr>
        <w:pStyle w:val="Odstavecseseznamem"/>
        <w:numPr>
          <w:ilvl w:val="0"/>
          <w:numId w:val="2"/>
        </w:numPr>
      </w:pPr>
      <w:r>
        <w:t>Venku je zima a proto jsme zůstali doma.</w:t>
      </w:r>
    </w:p>
    <w:p w:rsidR="007244F7" w:rsidRDefault="007244F7" w:rsidP="007244F7">
      <w:pPr>
        <w:pStyle w:val="Odstavecseseznamem"/>
      </w:pPr>
    </w:p>
    <w:p w:rsidR="00EA6CA9" w:rsidRDefault="00BA21FB" w:rsidP="007244F7">
      <w:pPr>
        <w:pStyle w:val="Odstavecseseznamem"/>
        <w:numPr>
          <w:ilvl w:val="0"/>
          <w:numId w:val="1"/>
        </w:numPr>
      </w:pPr>
      <w:r w:rsidRPr="007244F7">
        <w:rPr>
          <w:b/>
          <w:bCs/>
        </w:rPr>
        <w:t>Dále zodpovězte</w:t>
      </w:r>
      <w:r w:rsidR="007244F7">
        <w:rPr>
          <w:b/>
          <w:bCs/>
        </w:rPr>
        <w:t xml:space="preserve"> - </w:t>
      </w:r>
      <w:r w:rsidRPr="007244F7">
        <w:rPr>
          <w:b/>
          <w:bCs/>
        </w:rPr>
        <w:t xml:space="preserve"> učebnice 64 /12 a, b</w:t>
      </w:r>
      <w:r>
        <w:t xml:space="preserve"> (připomínám, že spojovací výrazy uvozující vedlejší věty se nazývají tzv.podřadicí – jestliže, když, protože ….znáte je – učili jste se je s </w:t>
      </w:r>
      <w:r w:rsidR="007244F7">
        <w:t>větami</w:t>
      </w:r>
      <w:r>
        <w:t xml:space="preserve"> </w:t>
      </w:r>
    </w:p>
    <w:p w:rsidR="00BA21FB" w:rsidRDefault="00BA21FB" w:rsidP="00EA6CA9">
      <w:pPr>
        <w:pStyle w:val="Odstavecseseznamem"/>
        <w:ind w:left="786"/>
      </w:pPr>
      <w:r>
        <w:t>vedlejší</w:t>
      </w:r>
      <w:r w:rsidR="007244F7">
        <w:t>mi</w:t>
      </w:r>
      <w:r>
        <w:t>)</w:t>
      </w:r>
      <w:r w:rsidR="007244F7">
        <w:t>.</w:t>
      </w:r>
    </w:p>
    <w:p w:rsidR="007244F7" w:rsidRDefault="00EA6CA9" w:rsidP="00516F7A">
      <w:pPr>
        <w:pStyle w:val="Odstavecseseznamem"/>
        <w:numPr>
          <w:ilvl w:val="0"/>
          <w:numId w:val="1"/>
        </w:numPr>
      </w:pPr>
      <w:r>
        <w:t xml:space="preserve">Pro odlehčení 66/ 16,     67 / 18  (a,b,c) 19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A21FB" w:rsidRPr="007244F7" w:rsidRDefault="00BA21FB" w:rsidP="007244F7">
      <w:pPr>
        <w:pStyle w:val="Odstavecseseznamem"/>
        <w:numPr>
          <w:ilvl w:val="0"/>
          <w:numId w:val="1"/>
        </w:numPr>
        <w:rPr>
          <w:b/>
          <w:bCs/>
        </w:rPr>
      </w:pPr>
      <w:r>
        <w:t>Jste už zkušení češtináři, proto dokážete kouzlit a měnit věty hlavní na vedlejší</w:t>
      </w:r>
      <w:r w:rsidR="00C93A39">
        <w:t xml:space="preserve"> </w:t>
      </w:r>
      <w:r w:rsidR="00C93A39" w:rsidRPr="007244F7">
        <w:rPr>
          <w:b/>
          <w:bCs/>
        </w:rPr>
        <w:t>(</w:t>
      </w:r>
      <w:r w:rsidR="007244F7">
        <w:rPr>
          <w:b/>
          <w:bCs/>
        </w:rPr>
        <w:t>text tohoto cvičení</w:t>
      </w:r>
      <w:r w:rsidR="00C93A39" w:rsidRPr="007244F7">
        <w:rPr>
          <w:b/>
          <w:bCs/>
        </w:rPr>
        <w:t xml:space="preserve"> si zapište do sešitu)</w:t>
      </w:r>
      <w:r w:rsidR="007244F7" w:rsidRPr="007244F7">
        <w:rPr>
          <w:b/>
          <w:bCs/>
        </w:rPr>
        <w:t>.</w:t>
      </w:r>
    </w:p>
    <w:p w:rsidR="00BA21FB" w:rsidRPr="007244F7" w:rsidRDefault="00BA21FB" w:rsidP="00BA21FB">
      <w:pPr>
        <w:rPr>
          <w:b/>
          <w:bCs/>
        </w:rPr>
      </w:pPr>
      <w:r>
        <w:t xml:space="preserve">Hrad byl uzavřený, protože byl v rekonstrukci. </w:t>
      </w:r>
      <w:r w:rsidRPr="007244F7">
        <w:rPr>
          <w:b/>
          <w:bCs/>
        </w:rPr>
        <w:t>1H, protože 2V (příslovečná příčinná)</w:t>
      </w:r>
    </w:p>
    <w:p w:rsidR="00BA21FB" w:rsidRPr="007244F7" w:rsidRDefault="00BA21FB" w:rsidP="00BA21FB">
      <w:pPr>
        <w:rPr>
          <w:b/>
          <w:bCs/>
        </w:rPr>
      </w:pPr>
      <w:r>
        <w:t xml:space="preserve">Hrad byl uzavřený, neboť byl v rekonstrukci. </w:t>
      </w:r>
      <w:r w:rsidRPr="007244F7">
        <w:rPr>
          <w:b/>
          <w:bCs/>
        </w:rPr>
        <w:t xml:space="preserve">1H, </w:t>
      </w:r>
      <w:r w:rsidR="007244F7">
        <w:rPr>
          <w:b/>
          <w:bCs/>
        </w:rPr>
        <w:t xml:space="preserve">neboť </w:t>
      </w:r>
      <w:r w:rsidRPr="007244F7">
        <w:rPr>
          <w:b/>
          <w:bCs/>
        </w:rPr>
        <w:t>2H (poměr příčinný)</w:t>
      </w:r>
      <w:r w:rsidR="007244F7">
        <w:rPr>
          <w:b/>
          <w:bCs/>
        </w:rPr>
        <w:t xml:space="preserve"> (značku poměru budeme zapisovat nad spojovací výraz)</w:t>
      </w:r>
    </w:p>
    <w:p w:rsidR="00C93A39" w:rsidRPr="007244F7" w:rsidRDefault="00C93A39" w:rsidP="00BA21FB">
      <w:pPr>
        <w:rPr>
          <w:b/>
          <w:bCs/>
        </w:rPr>
      </w:pPr>
      <w:r>
        <w:t xml:space="preserve">Mám doma problémy, protože jsem včera přišel pozdě. </w:t>
      </w:r>
      <w:r w:rsidRPr="007244F7">
        <w:rPr>
          <w:b/>
          <w:bCs/>
        </w:rPr>
        <w:t>1H, protože 2V</w:t>
      </w:r>
    </w:p>
    <w:p w:rsidR="00C93A39" w:rsidRPr="007244F7" w:rsidRDefault="00C93A39" w:rsidP="00BA21FB">
      <w:pPr>
        <w:rPr>
          <w:b/>
          <w:bCs/>
        </w:rPr>
      </w:pPr>
      <w:r>
        <w:t xml:space="preserve">Mám doma problémy, přišel jsem </w:t>
      </w:r>
      <w:r w:rsidRPr="00C93A39">
        <w:rPr>
          <w:color w:val="FF0000"/>
        </w:rPr>
        <w:t>totiž</w:t>
      </w:r>
      <w:r>
        <w:t xml:space="preserve"> včera pozdě. </w:t>
      </w:r>
      <w:r w:rsidRPr="007244F7">
        <w:rPr>
          <w:b/>
          <w:bCs/>
        </w:rPr>
        <w:t>1H, totiž 2H</w:t>
      </w:r>
    </w:p>
    <w:p w:rsidR="00C93A39" w:rsidRPr="00C93A39" w:rsidRDefault="00C93A39" w:rsidP="00BA21FB">
      <w:pPr>
        <w:rPr>
          <w:b/>
          <w:bCs/>
        </w:rPr>
      </w:pPr>
      <w:r w:rsidRPr="00C93A39">
        <w:rPr>
          <w:b/>
          <w:bCs/>
        </w:rPr>
        <w:t>Teď je to na vás, podle výše uvedeného vzoru doplňte následující</w:t>
      </w:r>
      <w:r w:rsidR="007244F7">
        <w:rPr>
          <w:b/>
          <w:bCs/>
        </w:rPr>
        <w:t xml:space="preserve"> věty </w:t>
      </w:r>
      <w:r>
        <w:rPr>
          <w:b/>
          <w:bCs/>
        </w:rPr>
        <w:t xml:space="preserve">(vytvořená souvětí mi napište – celkem </w:t>
      </w:r>
      <w:r w:rsidR="00516F7A">
        <w:rPr>
          <w:b/>
          <w:bCs/>
        </w:rPr>
        <w:t xml:space="preserve">to budou </w:t>
      </w:r>
      <w:r>
        <w:rPr>
          <w:b/>
          <w:bCs/>
        </w:rPr>
        <w:t>4 souvětí)</w:t>
      </w:r>
    </w:p>
    <w:p w:rsidR="00C93A39" w:rsidRDefault="00C93A39" w:rsidP="00BA21FB">
      <w:r>
        <w:t>Chtěl jsem jít na koncert,</w:t>
      </w:r>
    </w:p>
    <w:p w:rsidR="00BA21FB" w:rsidRDefault="00C93A39" w:rsidP="00BA21FB">
      <w:r>
        <w:t>Chci už jít do školy,</w:t>
      </w:r>
    </w:p>
    <w:sectPr w:rsidR="00BA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71664"/>
    <w:multiLevelType w:val="hybridMultilevel"/>
    <w:tmpl w:val="E18A04E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A40689"/>
    <w:multiLevelType w:val="hybridMultilevel"/>
    <w:tmpl w:val="E78A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27"/>
    <w:rsid w:val="00104C27"/>
    <w:rsid w:val="002461CC"/>
    <w:rsid w:val="00516F7A"/>
    <w:rsid w:val="007244F7"/>
    <w:rsid w:val="00BA21FB"/>
    <w:rsid w:val="00C93A39"/>
    <w:rsid w:val="00CB790B"/>
    <w:rsid w:val="00DC123A"/>
    <w:rsid w:val="00EA6CA9"/>
    <w:rsid w:val="00E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D1F9"/>
  <w15:chartTrackingRefBased/>
  <w15:docId w15:val="{B5437422-097A-4562-A3EB-4AF1FDFE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4C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61C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4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etova@gymkrom.cz" TargetMode="External"/><Relationship Id="rId5" Type="http://schemas.openxmlformats.org/officeDocument/2006/relationships/hyperlink" Target="https://www.pravopisne.cz/2014/09/test-pomery-mezi-vetami-hlavnimi-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5</cp:revision>
  <dcterms:created xsi:type="dcterms:W3CDTF">2020-04-01T11:37:00Z</dcterms:created>
  <dcterms:modified xsi:type="dcterms:W3CDTF">2020-04-02T04:38:00Z</dcterms:modified>
</cp:coreProperties>
</file>