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60" w:rsidRPr="00BB5E73" w:rsidRDefault="0047429C" w:rsidP="00FB4E5C">
      <w:pPr>
        <w:spacing w:line="240" w:lineRule="auto"/>
        <w:rPr>
          <w:b/>
        </w:rPr>
      </w:pPr>
      <w:r w:rsidRPr="00BB5E73">
        <w:rPr>
          <w:b/>
        </w:rPr>
        <w:t xml:space="preserve">Daniela Fischerová – </w:t>
      </w:r>
      <w:proofErr w:type="spellStart"/>
      <w:r w:rsidRPr="00BB5E73">
        <w:rPr>
          <w:b/>
        </w:rPr>
        <w:t>Pohoršovna</w:t>
      </w:r>
      <w:proofErr w:type="spellEnd"/>
      <w:r w:rsidR="00BB5E73" w:rsidRPr="00BB5E73">
        <w:rPr>
          <w:b/>
        </w:rPr>
        <w:t xml:space="preserve"> (Mladá fronta, 2014)</w:t>
      </w:r>
    </w:p>
    <w:p w:rsidR="00BB5E73" w:rsidRPr="00BB5E73" w:rsidRDefault="0047429C" w:rsidP="00BB5E73">
      <w:pPr>
        <w:pStyle w:val="Bezmezer"/>
        <w:jc w:val="both"/>
        <w:rPr>
          <w:i/>
        </w:rPr>
      </w:pPr>
      <w:r w:rsidRPr="00BB5E73">
        <w:rPr>
          <w:rStyle w:val="starttext"/>
          <w:rFonts w:ascii="Arial" w:hAnsi="Arial" w:cs="Arial"/>
          <w:i/>
          <w:color w:val="333333"/>
        </w:rPr>
        <w:t xml:space="preserve">Tak jako zlobivé děti chodí do polepšovny, existuje i </w:t>
      </w:r>
      <w:proofErr w:type="spellStart"/>
      <w:r w:rsidRPr="00BB5E73">
        <w:rPr>
          <w:rStyle w:val="starttext"/>
          <w:rFonts w:ascii="Arial" w:hAnsi="Arial" w:cs="Arial"/>
          <w:i/>
          <w:color w:val="333333"/>
        </w:rPr>
        <w:t>pohoršovna</w:t>
      </w:r>
      <w:proofErr w:type="spellEnd"/>
      <w:r w:rsidRPr="00BB5E73">
        <w:rPr>
          <w:rStyle w:val="starttext"/>
          <w:rFonts w:ascii="Arial" w:hAnsi="Arial" w:cs="Arial"/>
          <w:i/>
          <w:color w:val="333333"/>
        </w:rPr>
        <w:t xml:space="preserve"> pro malá strašidýlka, která mají příliš měkké srdce a nechtějí nikoho strašit. </w:t>
      </w:r>
    </w:p>
    <w:p w:rsidR="0047429C" w:rsidRPr="00BB5E73" w:rsidRDefault="0047429C" w:rsidP="00BB5E73">
      <w:pPr>
        <w:pStyle w:val="Bezmezer"/>
        <w:jc w:val="both"/>
        <w:rPr>
          <w:i/>
        </w:rPr>
      </w:pPr>
      <w:r w:rsidRPr="00BB5E73">
        <w:rPr>
          <w:rStyle w:val="starttext"/>
          <w:rFonts w:ascii="Arial" w:hAnsi="Arial" w:cs="Arial"/>
          <w:i/>
          <w:color w:val="333333"/>
        </w:rPr>
        <w:t xml:space="preserve">V jedné třídě se sejde bludička </w:t>
      </w:r>
      <w:proofErr w:type="spellStart"/>
      <w:r w:rsidRPr="00BB5E73">
        <w:rPr>
          <w:rStyle w:val="starttext"/>
          <w:rFonts w:ascii="Arial" w:hAnsi="Arial" w:cs="Arial"/>
          <w:i/>
          <w:color w:val="333333"/>
        </w:rPr>
        <w:t>Ťápota</w:t>
      </w:r>
      <w:proofErr w:type="spellEnd"/>
      <w:r w:rsidRPr="00BB5E73">
        <w:rPr>
          <w:rStyle w:val="starttext"/>
          <w:rFonts w:ascii="Arial" w:hAnsi="Arial" w:cs="Arial"/>
          <w:i/>
          <w:color w:val="333333"/>
        </w:rPr>
        <w:t xml:space="preserve">, sourozenci </w:t>
      </w:r>
      <w:proofErr w:type="spellStart"/>
      <w:r w:rsidRPr="00BB5E73">
        <w:rPr>
          <w:rStyle w:val="starttext"/>
          <w:rFonts w:ascii="Arial" w:hAnsi="Arial" w:cs="Arial"/>
          <w:i/>
          <w:color w:val="333333"/>
        </w:rPr>
        <w:t>Vraždožrava</w:t>
      </w:r>
      <w:proofErr w:type="spellEnd"/>
      <w:r w:rsidRPr="00BB5E73">
        <w:rPr>
          <w:rStyle w:val="starttext"/>
          <w:rFonts w:ascii="Arial" w:hAnsi="Arial" w:cs="Arial"/>
          <w:i/>
          <w:color w:val="333333"/>
        </w:rPr>
        <w:t xml:space="preserve"> a </w:t>
      </w:r>
      <w:proofErr w:type="spellStart"/>
      <w:r w:rsidRPr="00BB5E73">
        <w:rPr>
          <w:rStyle w:val="starttext"/>
          <w:rFonts w:ascii="Arial" w:hAnsi="Arial" w:cs="Arial"/>
          <w:i/>
          <w:color w:val="333333"/>
        </w:rPr>
        <w:t>Mstižer</w:t>
      </w:r>
      <w:proofErr w:type="spellEnd"/>
      <w:r w:rsidRPr="00BB5E73">
        <w:rPr>
          <w:rStyle w:val="starttext"/>
          <w:rFonts w:ascii="Arial" w:hAnsi="Arial" w:cs="Arial"/>
          <w:i/>
          <w:color w:val="333333"/>
        </w:rPr>
        <w:t xml:space="preserve"> </w:t>
      </w:r>
      <w:proofErr w:type="spellStart"/>
      <w:r w:rsidRPr="00BB5E73">
        <w:rPr>
          <w:rStyle w:val="starttext"/>
          <w:rFonts w:ascii="Arial" w:hAnsi="Arial" w:cs="Arial"/>
          <w:i/>
          <w:color w:val="333333"/>
        </w:rPr>
        <w:t>Krutohlavovi</w:t>
      </w:r>
      <w:proofErr w:type="spellEnd"/>
      <w:r w:rsidRPr="00BB5E73">
        <w:rPr>
          <w:rStyle w:val="starttext"/>
          <w:rFonts w:ascii="Arial" w:hAnsi="Arial" w:cs="Arial"/>
          <w:i/>
          <w:color w:val="333333"/>
        </w:rPr>
        <w:t xml:space="preserve">, </w:t>
      </w:r>
      <w:proofErr w:type="spellStart"/>
      <w:r w:rsidRPr="00BB5E73">
        <w:rPr>
          <w:rStyle w:val="starttext"/>
          <w:rFonts w:ascii="Arial" w:hAnsi="Arial" w:cs="Arial"/>
          <w:i/>
          <w:color w:val="333333"/>
        </w:rPr>
        <w:t>Ježibejby</w:t>
      </w:r>
      <w:proofErr w:type="spellEnd"/>
      <w:r w:rsidRPr="00BB5E73">
        <w:rPr>
          <w:rStyle w:val="starttext"/>
          <w:rFonts w:ascii="Arial" w:hAnsi="Arial" w:cs="Arial"/>
          <w:i/>
          <w:color w:val="333333"/>
        </w:rPr>
        <w:t xml:space="preserve">, </w:t>
      </w:r>
      <w:proofErr w:type="spellStart"/>
      <w:r w:rsidRPr="00BB5E73">
        <w:rPr>
          <w:rStyle w:val="starttext"/>
          <w:rFonts w:ascii="Arial" w:hAnsi="Arial" w:cs="Arial"/>
          <w:i/>
          <w:color w:val="333333"/>
        </w:rPr>
        <w:t>Sudíček</w:t>
      </w:r>
      <w:proofErr w:type="spellEnd"/>
      <w:r w:rsidRPr="00BB5E73">
        <w:rPr>
          <w:rStyle w:val="starttext"/>
          <w:rFonts w:ascii="Arial" w:hAnsi="Arial" w:cs="Arial"/>
          <w:i/>
          <w:color w:val="333333"/>
        </w:rPr>
        <w:t>, který patří do čeledi Zlých sudiček, a několik hyperaktivních trpaslík</w:t>
      </w:r>
      <w:r w:rsidRPr="00BB5E73">
        <w:rPr>
          <w:rStyle w:val="endtext"/>
          <w:rFonts w:ascii="Arial" w:hAnsi="Arial" w:cs="Arial"/>
          <w:i/>
          <w:color w:val="333333"/>
        </w:rPr>
        <w:t xml:space="preserve">ů. A nastává jim hotové peklo. Ředitelka a jediná učitelka </w:t>
      </w:r>
      <w:proofErr w:type="spellStart"/>
      <w:r w:rsidRPr="00BB5E73">
        <w:rPr>
          <w:rStyle w:val="endtext"/>
          <w:rFonts w:ascii="Arial" w:hAnsi="Arial" w:cs="Arial"/>
          <w:i/>
          <w:color w:val="333333"/>
        </w:rPr>
        <w:t>pohoršovny</w:t>
      </w:r>
      <w:proofErr w:type="spellEnd"/>
      <w:r w:rsidRPr="00BB5E73">
        <w:rPr>
          <w:rStyle w:val="endtext"/>
          <w:rFonts w:ascii="Arial" w:hAnsi="Arial" w:cs="Arial"/>
          <w:i/>
          <w:color w:val="333333"/>
        </w:rPr>
        <w:t xml:space="preserve"> </w:t>
      </w:r>
      <w:proofErr w:type="spellStart"/>
      <w:r w:rsidRPr="00BB5E73">
        <w:rPr>
          <w:rStyle w:val="endtext"/>
          <w:rFonts w:ascii="Arial" w:hAnsi="Arial" w:cs="Arial"/>
          <w:i/>
          <w:color w:val="333333"/>
        </w:rPr>
        <w:t>Zloberta</w:t>
      </w:r>
      <w:proofErr w:type="spellEnd"/>
      <w:r w:rsidRPr="00BB5E73">
        <w:rPr>
          <w:rStyle w:val="endtext"/>
          <w:rFonts w:ascii="Arial" w:hAnsi="Arial" w:cs="Arial"/>
          <w:i/>
          <w:color w:val="333333"/>
        </w:rPr>
        <w:t xml:space="preserve"> </w:t>
      </w:r>
      <w:proofErr w:type="spellStart"/>
      <w:r w:rsidRPr="00BB5E73">
        <w:rPr>
          <w:rStyle w:val="endtext"/>
          <w:rFonts w:ascii="Arial" w:hAnsi="Arial" w:cs="Arial"/>
          <w:i/>
          <w:color w:val="333333"/>
        </w:rPr>
        <w:t>Škudibertová</w:t>
      </w:r>
      <w:proofErr w:type="spellEnd"/>
      <w:r w:rsidRPr="00BB5E73">
        <w:rPr>
          <w:rStyle w:val="endtext"/>
          <w:rFonts w:ascii="Arial" w:hAnsi="Arial" w:cs="Arial"/>
          <w:i/>
          <w:color w:val="333333"/>
        </w:rPr>
        <w:t xml:space="preserve"> se snaží z nich udělat řádná strašidla. Naštěstí se jí to moc nedaří, protože strašidelné děti jí statečně odolávají. Čeká je ale tuhý boj, v němž to s nimi chvílemi bude dost nahnuté!</w:t>
      </w:r>
      <w:r w:rsidRPr="00BB5E73">
        <w:rPr>
          <w:i/>
        </w:rPr>
        <w:t xml:space="preserve"> </w:t>
      </w:r>
    </w:p>
    <w:p w:rsidR="00BB5E73" w:rsidRPr="00BB5E73" w:rsidRDefault="00BB5E73" w:rsidP="00BB5E73">
      <w:pPr>
        <w:pStyle w:val="Bezmezer"/>
        <w:jc w:val="both"/>
        <w:rPr>
          <w:i/>
        </w:rPr>
      </w:pPr>
      <w:r w:rsidRPr="00BB5E73">
        <w:rPr>
          <w:i/>
        </w:rPr>
        <w:t>(</w:t>
      </w:r>
      <w:hyperlink r:id="rId6" w:history="1">
        <w:r w:rsidRPr="00BB5E73">
          <w:rPr>
            <w:rStyle w:val="Hypertextovodkaz"/>
            <w:i/>
          </w:rPr>
          <w:t>www.databazeknih.cz</w:t>
        </w:r>
      </w:hyperlink>
      <w:r w:rsidRPr="00BB5E73">
        <w:rPr>
          <w:i/>
        </w:rPr>
        <w:t>)</w:t>
      </w:r>
    </w:p>
    <w:p w:rsidR="00BB5E73" w:rsidRDefault="00BB5E73" w:rsidP="00FB4E5C">
      <w:pPr>
        <w:pStyle w:val="Bezmezer"/>
        <w:jc w:val="both"/>
      </w:pPr>
      <w:r>
        <w:t>Doufám, že tato kniha nikoho z vás nepohorší. Sprostá slova jsou nahrazena jinými výrazy, věřím, že vás, jako nejhodnější děti pod sluncem, stejně žádný vulgarismu</w:t>
      </w:r>
      <w:r w:rsidR="00FB4E5C">
        <w:t>s ani nenapadne, takže příběh o </w:t>
      </w:r>
      <w:r>
        <w:t>malém Ježibaby klidně můžeme zařadit do výuky. Snad vás alespoň trochu rozveselí tato četba.</w:t>
      </w:r>
    </w:p>
    <w:p w:rsidR="00CD19C4" w:rsidRPr="00CD19C4" w:rsidRDefault="00CD19C4" w:rsidP="00FB4E5C">
      <w:pPr>
        <w:pStyle w:val="Bezmezer"/>
        <w:jc w:val="both"/>
        <w:rPr>
          <w:color w:val="FF0000"/>
        </w:rPr>
      </w:pPr>
      <w:r>
        <w:rPr>
          <w:color w:val="FF0000"/>
        </w:rPr>
        <w:t xml:space="preserve">Vypracované odpovědi pošlete prosím na můj mail do </w:t>
      </w:r>
      <w:proofErr w:type="gramStart"/>
      <w:r>
        <w:rPr>
          <w:color w:val="FF0000"/>
        </w:rPr>
        <w:t>8.4</w:t>
      </w:r>
      <w:proofErr w:type="gramEnd"/>
      <w:r>
        <w:rPr>
          <w:color w:val="FF0000"/>
        </w:rPr>
        <w:t>. (Vytisknout, dopsat a vyfotit, nebo smazat řádky a dopsat odpovědi přímo do dokumentu.)</w:t>
      </w:r>
    </w:p>
    <w:p w:rsidR="00BB5E73" w:rsidRDefault="00BB5E73" w:rsidP="00BB5E73">
      <w:pPr>
        <w:pStyle w:val="Bezmezer"/>
        <w:jc w:val="both"/>
      </w:pPr>
    </w:p>
    <w:p w:rsidR="00BB5E73" w:rsidRDefault="00BB5E73" w:rsidP="00BB5E73">
      <w:pPr>
        <w:pStyle w:val="Bezmezer"/>
        <w:numPr>
          <w:ilvl w:val="0"/>
          <w:numId w:val="1"/>
        </w:numPr>
        <w:ind w:left="0" w:right="-284"/>
        <w:jc w:val="both"/>
      </w:pPr>
      <w:r>
        <w:t>Napiš název jazykového jevu, který využívá autorka knihy, aby nemusela použít hrubý výraz.</w:t>
      </w:r>
    </w:p>
    <w:p w:rsidR="00BB5E73" w:rsidRDefault="00BB5E73" w:rsidP="00BB5E73">
      <w:pPr>
        <w:pStyle w:val="Bezmezer"/>
        <w:ind w:right="-284"/>
        <w:jc w:val="both"/>
      </w:pPr>
      <w:r>
        <w:t>Tvoří slovní spojení, která jinak vypadají, ale mají podobný význam. Jde tedy o</w:t>
      </w:r>
      <w:r w:rsidR="00175E3B">
        <w:t>……………………………………….</w:t>
      </w:r>
    </w:p>
    <w:p w:rsidR="00BB5E73" w:rsidRDefault="00BB5E73" w:rsidP="00BB5E73">
      <w:pPr>
        <w:pStyle w:val="Bezmezer"/>
        <w:ind w:right="-284"/>
        <w:jc w:val="both"/>
      </w:pPr>
    </w:p>
    <w:p w:rsidR="00BB5E73" w:rsidRDefault="00BB5E73" w:rsidP="00BB5E73">
      <w:pPr>
        <w:pStyle w:val="Bezmezer"/>
        <w:numPr>
          <w:ilvl w:val="0"/>
          <w:numId w:val="1"/>
        </w:numPr>
        <w:ind w:left="0" w:right="-284"/>
        <w:jc w:val="both"/>
      </w:pPr>
      <w:r>
        <w:t xml:space="preserve">Zkuste si zahrát na spisovatele a napište </w:t>
      </w:r>
      <w:proofErr w:type="spellStart"/>
      <w:r>
        <w:t>Holouskovi</w:t>
      </w:r>
      <w:proofErr w:type="spellEnd"/>
      <w:r>
        <w:t xml:space="preserve"> a </w:t>
      </w:r>
      <w:proofErr w:type="spellStart"/>
      <w:r>
        <w:t>Kamprlíkové</w:t>
      </w:r>
      <w:proofErr w:type="spellEnd"/>
      <w:r>
        <w:t xml:space="preserve"> (každému dvě věty) přímou řeč, ve které funí a vysvětlují spolužákům, že mluvili s ježibabou. (Pozor na správný zápis přímé řeči! Pro zoufalce </w:t>
      </w:r>
      <w:r w:rsidR="00246FD5">
        <w:t xml:space="preserve">např. </w:t>
      </w:r>
      <w:r w:rsidR="00EB7810">
        <w:t xml:space="preserve">webový odkaz </w:t>
      </w:r>
      <w:hyperlink r:id="rId7" w:history="1">
        <w:r w:rsidR="00EB7810" w:rsidRPr="00966BE5">
          <w:rPr>
            <w:rStyle w:val="Hypertextovodkaz"/>
          </w:rPr>
          <w:t>https://www.pravopisne.cz/2012/10/pravidla-jak-se-pise-prima-rec/</w:t>
        </w:r>
      </w:hyperlink>
      <w:r>
        <w:t>)</w:t>
      </w:r>
      <w:r w:rsidR="00EB7810">
        <w:t xml:space="preserve"> Zkuste si dvě základní varianty (</w:t>
      </w:r>
      <w:r w:rsidR="00246FD5">
        <w:t xml:space="preserve">1. </w:t>
      </w:r>
      <w:r w:rsidR="00EB7810">
        <w:t xml:space="preserve">přímá řeč, </w:t>
      </w:r>
      <w:r w:rsidR="00246FD5">
        <w:t xml:space="preserve">2. </w:t>
      </w:r>
      <w:r w:rsidR="00EB7810">
        <w:t>věta uvozovací a obrácené pořadí)</w:t>
      </w:r>
      <w:r w:rsidR="00246FD5">
        <w:t>.</w:t>
      </w:r>
    </w:p>
    <w:p w:rsidR="00EB7810" w:rsidRDefault="00CD19C4" w:rsidP="00EB7810">
      <w:pPr>
        <w:pStyle w:val="Bezmezer"/>
        <w:ind w:right="-284"/>
        <w:jc w:val="both"/>
      </w:pPr>
      <w:r>
        <w:pict>
          <v:rect id="_x0000_i1025" style="width:0;height:1.5pt" o:hralign="center" o:hrstd="t" o:hr="t" fillcolor="#a0a0a0" stroked="f"/>
        </w:pict>
      </w:r>
    </w:p>
    <w:p w:rsidR="00EB7810" w:rsidRDefault="00CD19C4" w:rsidP="00EB7810">
      <w:pPr>
        <w:pStyle w:val="Bezmezer"/>
        <w:ind w:right="-284"/>
        <w:jc w:val="both"/>
      </w:pPr>
      <w:r>
        <w:pict>
          <v:rect id="_x0000_i1026" style="width:0;height:1.5pt" o:hralign="center" o:hrstd="t" o:hr="t" fillcolor="#a0a0a0" stroked="f"/>
        </w:pict>
      </w:r>
    </w:p>
    <w:p w:rsidR="00EB7810" w:rsidRDefault="00CD19C4" w:rsidP="00EB7810">
      <w:pPr>
        <w:pStyle w:val="Bezmezer"/>
        <w:ind w:right="-284"/>
        <w:jc w:val="both"/>
      </w:pPr>
      <w:r>
        <w:pict>
          <v:rect id="_x0000_i1027" style="width:0;height:1.5pt" o:hralign="center" o:hrstd="t" o:hr="t" fillcolor="#a0a0a0" stroked="f"/>
        </w:pict>
      </w:r>
    </w:p>
    <w:p w:rsidR="00EB7810" w:rsidRDefault="00CD19C4" w:rsidP="00EB7810">
      <w:pPr>
        <w:pStyle w:val="Bezmezer"/>
        <w:ind w:right="-284"/>
        <w:jc w:val="both"/>
      </w:pPr>
      <w:r>
        <w:pict>
          <v:rect id="_x0000_i1028" style="width:0;height:1.5pt" o:hralign="center" o:hrstd="t" o:hr="t" fillcolor="#a0a0a0" stroked="f"/>
        </w:pict>
      </w:r>
    </w:p>
    <w:p w:rsidR="00EB7810" w:rsidRDefault="00EB7810" w:rsidP="00BB5E73">
      <w:pPr>
        <w:pStyle w:val="Bezmezer"/>
        <w:numPr>
          <w:ilvl w:val="0"/>
          <w:numId w:val="1"/>
        </w:numPr>
        <w:ind w:left="0" w:right="-284"/>
        <w:jc w:val="both"/>
        <w:rPr>
          <w:i/>
        </w:rPr>
      </w:pPr>
      <w:r>
        <w:t xml:space="preserve">O jaký jazykový jev se </w:t>
      </w:r>
      <w:proofErr w:type="gramStart"/>
      <w:r>
        <w:t>jedná</w:t>
      </w:r>
      <w:proofErr w:type="gramEnd"/>
      <w:r>
        <w:t xml:space="preserve"> ve </w:t>
      </w:r>
      <w:r w:rsidRPr="00175E3B">
        <w:t>větě</w:t>
      </w:r>
      <w:r w:rsidRPr="00EB7810">
        <w:rPr>
          <w:i/>
        </w:rPr>
        <w:t xml:space="preserve"> Koberec </w:t>
      </w:r>
      <w:proofErr w:type="gramStart"/>
      <w:r w:rsidRPr="00EB7810">
        <w:rPr>
          <w:i/>
        </w:rPr>
        <w:t>ježil</w:t>
      </w:r>
      <w:proofErr w:type="gramEnd"/>
      <w:r w:rsidRPr="00EB7810">
        <w:rPr>
          <w:i/>
        </w:rPr>
        <w:t xml:space="preserve"> </w:t>
      </w:r>
      <w:proofErr w:type="spellStart"/>
      <w:r w:rsidRPr="00EB7810">
        <w:rPr>
          <w:i/>
        </w:rPr>
        <w:t>čisťoulinké</w:t>
      </w:r>
      <w:proofErr w:type="spellEnd"/>
      <w:r w:rsidRPr="00EB7810">
        <w:rPr>
          <w:i/>
        </w:rPr>
        <w:t xml:space="preserve"> chloupky a nádobí se lesklo jako křišťálová studánka.</w:t>
      </w:r>
    </w:p>
    <w:p w:rsidR="00EB7810" w:rsidRDefault="00CD19C4" w:rsidP="00EB7810">
      <w:pPr>
        <w:pStyle w:val="Bezmezer"/>
        <w:ind w:right="-284"/>
        <w:jc w:val="both"/>
        <w:rPr>
          <w:i/>
        </w:rPr>
      </w:pPr>
      <w:r>
        <w:pict>
          <v:rect id="_x0000_i1029" style="width:0;height:1.5pt" o:hralign="center" o:hrstd="t" o:hr="t" fillcolor="#a0a0a0" stroked="f"/>
        </w:pict>
      </w:r>
    </w:p>
    <w:p w:rsidR="00EB7810" w:rsidRDefault="00A172F4" w:rsidP="00BB5E73">
      <w:pPr>
        <w:pStyle w:val="Bezmezer"/>
        <w:numPr>
          <w:ilvl w:val="0"/>
          <w:numId w:val="1"/>
        </w:numPr>
        <w:ind w:left="0" w:right="-284"/>
        <w:jc w:val="both"/>
      </w:pPr>
      <w:r>
        <w:t>Určitě jste pochopili příčinu odeslání Ježibaby</w:t>
      </w:r>
      <w:r w:rsidR="00246FD5">
        <w:t xml:space="preserve"> do polepšovny. Uveďte seznam 5</w:t>
      </w:r>
      <w:r>
        <w:t xml:space="preserve"> věcí, za které by vás vaši rodiče mohli ihned odeslat do </w:t>
      </w:r>
      <w:proofErr w:type="spellStart"/>
      <w:r>
        <w:t>pohoršovny</w:t>
      </w:r>
      <w:proofErr w:type="spellEnd"/>
      <w:r>
        <w:t>. Doufám, že jich za den stihnete spáchat daleko více!:-)</w:t>
      </w:r>
    </w:p>
    <w:p w:rsidR="00A172F4" w:rsidRDefault="00CD19C4" w:rsidP="00A172F4">
      <w:pPr>
        <w:pStyle w:val="Bezmezer"/>
        <w:ind w:right="-284"/>
        <w:jc w:val="both"/>
      </w:pPr>
      <w:r>
        <w:pict>
          <v:rect id="_x0000_i1030" style="width:0;height:1.5pt" o:hralign="center" o:hrstd="t" o:hr="t" fillcolor="#a0a0a0" stroked="f"/>
        </w:pict>
      </w:r>
    </w:p>
    <w:p w:rsidR="00A172F4" w:rsidRDefault="00CD19C4" w:rsidP="00A172F4">
      <w:pPr>
        <w:pStyle w:val="Bezmezer"/>
        <w:ind w:right="-284"/>
        <w:jc w:val="both"/>
      </w:pPr>
      <w:r>
        <w:pict>
          <v:rect id="_x0000_i1031" style="width:0;height:1.5pt" o:hralign="center" o:hrstd="t" o:hr="t" fillcolor="#a0a0a0" stroked="f"/>
        </w:pict>
      </w:r>
    </w:p>
    <w:p w:rsidR="00A172F4" w:rsidRDefault="00CD19C4" w:rsidP="00A172F4">
      <w:pPr>
        <w:pStyle w:val="Bezmezer"/>
        <w:ind w:right="-284"/>
        <w:jc w:val="both"/>
      </w:pPr>
      <w:r>
        <w:pict>
          <v:rect id="_x0000_i1032" style="width:0;height:1.5pt" o:hralign="center" o:hrstd="t" o:hr="t" fillcolor="#a0a0a0" stroked="f"/>
        </w:pict>
      </w:r>
    </w:p>
    <w:p w:rsidR="00641457" w:rsidRDefault="00641457" w:rsidP="00BB5E73">
      <w:pPr>
        <w:pStyle w:val="Bezmezer"/>
        <w:numPr>
          <w:ilvl w:val="0"/>
          <w:numId w:val="1"/>
        </w:numPr>
        <w:ind w:left="0" w:right="-284"/>
        <w:jc w:val="both"/>
      </w:pPr>
      <w:r>
        <w:t>Ježibaby se má v </w:t>
      </w:r>
      <w:proofErr w:type="spellStart"/>
      <w:r>
        <w:t>pohoršovně</w:t>
      </w:r>
      <w:proofErr w:type="spellEnd"/>
      <w:r>
        <w:t xml:space="preserve"> naučit chovat jako zlobivé miminko, jak se chová zlobivé dítě, jak byste ho to naučili? Staňte se učiteli (různých předmětů, i VV, TV, OV) a zkuste mu vymyslet </w:t>
      </w:r>
      <w:r w:rsidR="00D8730B">
        <w:t>alespoň</w:t>
      </w:r>
      <w:r>
        <w:t xml:space="preserve"> 3 úkoly.</w:t>
      </w:r>
    </w:p>
    <w:p w:rsidR="00641457" w:rsidRDefault="00641457" w:rsidP="00641457">
      <w:pPr>
        <w:pStyle w:val="Bezmezer"/>
        <w:ind w:right="-284"/>
        <w:jc w:val="both"/>
      </w:pPr>
      <w:r>
        <w:t>(např. 100x opsat „</w:t>
      </w:r>
      <w:proofErr w:type="spellStart"/>
      <w:r>
        <w:t>Bééé</w:t>
      </w:r>
      <w:proofErr w:type="spellEnd"/>
      <w:r>
        <w:t>, já nechci!“, natrénovat hod dudlíkem pod skříň)</w:t>
      </w:r>
    </w:p>
    <w:p w:rsidR="00641457" w:rsidRDefault="00CD19C4" w:rsidP="00641457">
      <w:pPr>
        <w:pStyle w:val="Bezmezer"/>
        <w:ind w:right="-284"/>
        <w:jc w:val="both"/>
      </w:pPr>
      <w:r>
        <w:pict>
          <v:rect id="_x0000_i1033" style="width:0;height:1.5pt" o:hralign="center" o:hrstd="t" o:hr="t" fillcolor="#a0a0a0" stroked="f"/>
        </w:pict>
      </w:r>
    </w:p>
    <w:p w:rsidR="00641457" w:rsidRDefault="00CD19C4" w:rsidP="00641457">
      <w:pPr>
        <w:pStyle w:val="Bezmezer"/>
        <w:ind w:right="-284"/>
        <w:jc w:val="both"/>
      </w:pPr>
      <w:r>
        <w:pict>
          <v:rect id="_x0000_i1034" style="width:0;height:1.5pt" o:hralign="center" o:hrstd="t" o:hr="t" fillcolor="#a0a0a0" stroked="f"/>
        </w:pict>
      </w:r>
    </w:p>
    <w:p w:rsidR="00EC6176" w:rsidRPr="00906428" w:rsidRDefault="00EC6176" w:rsidP="00906428">
      <w:pPr>
        <w:pStyle w:val="Bezmezer"/>
        <w:numPr>
          <w:ilvl w:val="0"/>
          <w:numId w:val="1"/>
        </w:numPr>
        <w:ind w:left="0" w:right="-284"/>
        <w:jc w:val="both"/>
        <w:rPr>
          <w:sz w:val="20"/>
          <w:szCs w:val="20"/>
        </w:rPr>
      </w:pPr>
      <w:r>
        <w:t>Váš žák v </w:t>
      </w:r>
      <w:proofErr w:type="spellStart"/>
      <w:r>
        <w:t>pohoršovně</w:t>
      </w:r>
      <w:proofErr w:type="spellEnd"/>
      <w:r>
        <w:t xml:space="preserve"> zlobí, stále je příliš hodný a nedá se pohoršit. </w:t>
      </w:r>
      <w:r w:rsidR="00906428">
        <w:t xml:space="preserve">Nejrůznější strašidla odmítají strašit lidi, ztrácet jim věci atd. </w:t>
      </w:r>
      <w:r>
        <w:t>Na</w:t>
      </w:r>
      <w:r w:rsidR="00906428">
        <w:t>pište svému žákovi</w:t>
      </w:r>
      <w:r>
        <w:t xml:space="preserve"> poznámku do žákovské. </w:t>
      </w:r>
      <w:r w:rsidRPr="00906428">
        <w:t>(</w:t>
      </w:r>
      <w:r w:rsidR="00906428" w:rsidRPr="00906428">
        <w:t>Protože vy to samozřejmě neznáte,</w:t>
      </w:r>
      <w:r w:rsidRPr="00906428">
        <w:t xml:space="preserve"> </w:t>
      </w:r>
      <w:r w:rsidR="00906428" w:rsidRPr="00906428">
        <w:t>dovoluji si malý příklad.</w:t>
      </w:r>
      <w:r w:rsidR="00906428" w:rsidRPr="00906428">
        <w:rPr>
          <w:sz w:val="20"/>
          <w:szCs w:val="20"/>
        </w:rPr>
        <w:t xml:space="preserve"> </w:t>
      </w:r>
      <w:r w:rsidR="00906428" w:rsidRPr="00175E3B">
        <w:rPr>
          <w:i/>
          <w:sz w:val="20"/>
          <w:szCs w:val="20"/>
        </w:rPr>
        <w:t xml:space="preserve">Váš syn </w:t>
      </w:r>
      <w:proofErr w:type="spellStart"/>
      <w:r w:rsidR="00906428" w:rsidRPr="00175E3B">
        <w:rPr>
          <w:i/>
          <w:sz w:val="20"/>
          <w:szCs w:val="20"/>
        </w:rPr>
        <w:t>Zatracovač</w:t>
      </w:r>
      <w:proofErr w:type="spellEnd"/>
      <w:r w:rsidR="00906428" w:rsidRPr="00175E3B">
        <w:rPr>
          <w:i/>
          <w:sz w:val="20"/>
          <w:szCs w:val="20"/>
        </w:rPr>
        <w:t xml:space="preserve"> divoký neustále odmítá používat vhodná drsná oslovení a nahrazuje je slovy můj milý človíčku, můj zbloudilý chlapečku, můj broučku. Pokud se situace nezlepší a nezačne pořád</w:t>
      </w:r>
      <w:r w:rsidR="00246FD5">
        <w:rPr>
          <w:i/>
          <w:sz w:val="20"/>
          <w:szCs w:val="20"/>
        </w:rPr>
        <w:t>ně lidem nadávat, budu mu muset</w:t>
      </w:r>
      <w:r w:rsidR="00906428" w:rsidRPr="00175E3B">
        <w:rPr>
          <w:i/>
          <w:sz w:val="20"/>
          <w:szCs w:val="20"/>
        </w:rPr>
        <w:t xml:space="preserve"> z českého jazyka dát nejlepší známku.)</w:t>
      </w:r>
    </w:p>
    <w:p w:rsidR="00EC6176" w:rsidRDefault="00CD19C4" w:rsidP="00EC6176">
      <w:pPr>
        <w:pStyle w:val="Bezmezer"/>
        <w:ind w:right="-284"/>
        <w:jc w:val="both"/>
      </w:pPr>
      <w:r>
        <w:pict>
          <v:rect id="_x0000_i1035" style="width:0;height:1.5pt" o:hralign="center" o:hrstd="t" o:hr="t" fillcolor="#a0a0a0" stroked="f"/>
        </w:pict>
      </w:r>
    </w:p>
    <w:p w:rsidR="00175E3B" w:rsidRDefault="00CD19C4" w:rsidP="00EC6176">
      <w:pPr>
        <w:pStyle w:val="Bezmezer"/>
        <w:ind w:right="-284"/>
        <w:jc w:val="both"/>
      </w:pPr>
      <w:r>
        <w:pict>
          <v:rect id="_x0000_i1036" style="width:0;height:1.5pt" o:hralign="center" o:hrstd="t" o:hr="t" fillcolor="#a0a0a0" stroked="f"/>
        </w:pict>
      </w:r>
    </w:p>
    <w:p w:rsidR="00A172F4" w:rsidRDefault="00A172F4" w:rsidP="00BB5E73">
      <w:pPr>
        <w:pStyle w:val="Bezmezer"/>
        <w:numPr>
          <w:ilvl w:val="0"/>
          <w:numId w:val="1"/>
        </w:numPr>
        <w:ind w:left="0" w:right="-284"/>
        <w:jc w:val="both"/>
      </w:pPr>
      <w:r>
        <w:t>Poslední, nejobtížnější úkol. Ježibaba potřebuje pomoct s</w:t>
      </w:r>
      <w:r w:rsidR="002C0040">
        <w:t> </w:t>
      </w:r>
      <w:r>
        <w:t>v</w:t>
      </w:r>
      <w:r w:rsidR="002C0040">
        <w:t>yráběním rýmovaného zaklínadla.</w:t>
      </w:r>
    </w:p>
    <w:p w:rsidR="002C0040" w:rsidRPr="002C0040" w:rsidRDefault="002C0040" w:rsidP="002C0040">
      <w:pPr>
        <w:pStyle w:val="Bezmezer"/>
        <w:ind w:right="-284"/>
        <w:jc w:val="both"/>
        <w:rPr>
          <w:i/>
        </w:rPr>
      </w:pPr>
      <w:r>
        <w:t xml:space="preserve">Pomoz jí a vymysli alespoň šest veršů. </w:t>
      </w:r>
      <w:r w:rsidRPr="00175E3B">
        <w:rPr>
          <w:i/>
          <w:sz w:val="20"/>
          <w:szCs w:val="20"/>
        </w:rPr>
        <w:t xml:space="preserve">(Např. Už jsem řek a </w:t>
      </w:r>
      <w:proofErr w:type="gramStart"/>
      <w:r w:rsidRPr="00175E3B">
        <w:rPr>
          <w:i/>
          <w:sz w:val="20"/>
          <w:szCs w:val="20"/>
        </w:rPr>
        <w:t>basta,/zas</w:t>
      </w:r>
      <w:proofErr w:type="gramEnd"/>
      <w:r w:rsidRPr="00175E3B">
        <w:rPr>
          <w:i/>
          <w:sz w:val="20"/>
          <w:szCs w:val="20"/>
        </w:rPr>
        <w:t xml:space="preserve"> nám došla pasta,/půjdeš pryč, ty děcko,/ než mi tu sníš všecko,/pohorší tě rychle,/koule, kužel, krychle!)</w:t>
      </w:r>
    </w:p>
    <w:p w:rsidR="002C0040" w:rsidRDefault="00CD19C4" w:rsidP="00175E3B">
      <w:pPr>
        <w:pStyle w:val="Bezmezer"/>
        <w:spacing w:line="276" w:lineRule="auto"/>
        <w:ind w:right="-284"/>
        <w:jc w:val="both"/>
      </w:pPr>
      <w:r>
        <w:pict>
          <v:rect id="_x0000_i1037" style="width:0;height:1.5pt" o:hralign="center" o:hrstd="t" o:hr="t" fillcolor="#a0a0a0" stroked="f"/>
        </w:pict>
      </w:r>
    </w:p>
    <w:p w:rsidR="002C0040" w:rsidRDefault="00CD19C4" w:rsidP="002C0040">
      <w:pPr>
        <w:pStyle w:val="Bezmezer"/>
        <w:ind w:right="-284"/>
        <w:jc w:val="both"/>
      </w:pPr>
      <w:r>
        <w:pict>
          <v:rect id="_x0000_i1038" style="width:0;height:1.5pt" o:hralign="center" o:hrstd="t" o:hr="t" fillcolor="#a0a0a0" stroked="f"/>
        </w:pict>
      </w:r>
    </w:p>
    <w:p w:rsidR="002C0040" w:rsidRDefault="002C0040" w:rsidP="002C0040">
      <w:pPr>
        <w:pStyle w:val="Bezmezer"/>
        <w:ind w:right="-284"/>
        <w:jc w:val="both"/>
      </w:pPr>
    </w:p>
    <w:p w:rsidR="002C0040" w:rsidRPr="00A172F4" w:rsidRDefault="002C0040" w:rsidP="00FB4E5C">
      <w:pPr>
        <w:pStyle w:val="Bezmezer"/>
        <w:ind w:left="720"/>
        <w:jc w:val="both"/>
      </w:pPr>
      <w:bookmarkStart w:id="0" w:name="_GoBack"/>
      <w:bookmarkEnd w:id="0"/>
    </w:p>
    <w:sectPr w:rsidR="002C0040" w:rsidRPr="00A172F4" w:rsidSect="00FB4E5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A1CBF"/>
    <w:multiLevelType w:val="hybridMultilevel"/>
    <w:tmpl w:val="2AB25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9C"/>
    <w:rsid w:val="00175E3B"/>
    <w:rsid w:val="00246FD5"/>
    <w:rsid w:val="002C0040"/>
    <w:rsid w:val="00323C60"/>
    <w:rsid w:val="0047429C"/>
    <w:rsid w:val="00641457"/>
    <w:rsid w:val="00906428"/>
    <w:rsid w:val="00A172F4"/>
    <w:rsid w:val="00BB5E73"/>
    <w:rsid w:val="00CD19C4"/>
    <w:rsid w:val="00D8730B"/>
    <w:rsid w:val="00EB7810"/>
    <w:rsid w:val="00EC6176"/>
    <w:rsid w:val="00FB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rttext">
    <w:name w:val="start_text"/>
    <w:basedOn w:val="Standardnpsmoodstavce"/>
    <w:rsid w:val="0047429C"/>
  </w:style>
  <w:style w:type="character" w:customStyle="1" w:styleId="endtext">
    <w:name w:val="end_text"/>
    <w:basedOn w:val="Standardnpsmoodstavce"/>
    <w:rsid w:val="0047429C"/>
  </w:style>
  <w:style w:type="paragraph" w:styleId="Bezmezer">
    <w:name w:val="No Spacing"/>
    <w:uiPriority w:val="1"/>
    <w:qFormat/>
    <w:rsid w:val="00BB5E7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B5E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rttext">
    <w:name w:val="start_text"/>
    <w:basedOn w:val="Standardnpsmoodstavce"/>
    <w:rsid w:val="0047429C"/>
  </w:style>
  <w:style w:type="character" w:customStyle="1" w:styleId="endtext">
    <w:name w:val="end_text"/>
    <w:basedOn w:val="Standardnpsmoodstavce"/>
    <w:rsid w:val="0047429C"/>
  </w:style>
  <w:style w:type="paragraph" w:styleId="Bezmezer">
    <w:name w:val="No Spacing"/>
    <w:uiPriority w:val="1"/>
    <w:qFormat/>
    <w:rsid w:val="00BB5E7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B5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ravopisne.cz/2012/10/pravidla-jak-se-pise-prima-re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tabazekni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</dc:creator>
  <cp:lastModifiedBy>Domov</cp:lastModifiedBy>
  <cp:revision>7</cp:revision>
  <dcterms:created xsi:type="dcterms:W3CDTF">2020-03-25T11:22:00Z</dcterms:created>
  <dcterms:modified xsi:type="dcterms:W3CDTF">2020-04-02T08:03:00Z</dcterms:modified>
</cp:coreProperties>
</file>