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37" w:rsidRDefault="002F3E37" w:rsidP="002F3E37">
      <w:pPr>
        <w:pStyle w:val="Nzev"/>
      </w:pPr>
      <w:r>
        <w:t xml:space="preserve">Irena Dousková – Hrdý </w:t>
      </w:r>
      <w:proofErr w:type="spellStart"/>
      <w:r>
        <w:t>Budžes</w:t>
      </w:r>
      <w:proofErr w:type="spellEnd"/>
    </w:p>
    <w:p w:rsidR="002F3E37" w:rsidRDefault="002F3E37" w:rsidP="002F3E37">
      <w:pPr>
        <w:pStyle w:val="Standard"/>
      </w:pPr>
      <w:r>
        <w:t xml:space="preserve">1. Jak byla Olinka mrtvá </w:t>
      </w:r>
    </w:p>
    <w:p w:rsidR="002F3E37" w:rsidRDefault="002F3E37" w:rsidP="002F3E37">
      <w:pPr>
        <w:pStyle w:val="Standard"/>
      </w:pPr>
      <w:r>
        <w:t xml:space="preserve">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Včera byl </w:t>
      </w:r>
      <w:proofErr w:type="spellStart"/>
      <w:r>
        <w:t>důležitej</w:t>
      </w:r>
      <w:proofErr w:type="spellEnd"/>
      <w:r>
        <w:t xml:space="preserve"> den. Včera jsem ve školním rozhlase slyšela krásnou básničku o jednom pánovi. Jmenoval se Hrdý </w:t>
      </w:r>
      <w:proofErr w:type="spellStart"/>
      <w:r>
        <w:t>Budžes</w:t>
      </w:r>
      <w:proofErr w:type="spellEnd"/>
      <w:r>
        <w:t xml:space="preserve">, byl velice </w:t>
      </w:r>
      <w:proofErr w:type="spellStart"/>
      <w:r>
        <w:t>statečnej</w:t>
      </w:r>
      <w:proofErr w:type="spellEnd"/>
      <w:r>
        <w:t xml:space="preserve"> a vytrval, i když měl všelijaký potíže. Já mám taky potíže, hlavně proto, že jsem tlustá a všichni se mi </w:t>
      </w:r>
      <w:proofErr w:type="spellStart"/>
      <w:r>
        <w:t>smějou</w:t>
      </w:r>
      <w:proofErr w:type="spellEnd"/>
      <w:r>
        <w:t xml:space="preserve">. Ale včera jsem si řekla, že se nedám. Budu jako ten Hrdý </w:t>
      </w:r>
      <w:proofErr w:type="spellStart"/>
      <w:r>
        <w:t>Budžes</w:t>
      </w:r>
      <w:proofErr w:type="spellEnd"/>
      <w:r>
        <w:t xml:space="preserve"> a vytrvám.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Jinak se mi včera stala taková nemilá věc. To totiž říká ředitel z divadla – nemilá věc – a toho já totiž znám, protože máma je herečka v tom divadle a táta taky. A ten ředitel, právě když chce hercům říct, že je něco špatně nebo tak, tak řekne: „Soudruzi, je to taková nemilá věc.“ Já ho vlastně nemám moc ráda, protože vypadá, jako když se lebka usmívá. Lebky a kostry se bojím ze všeho nejvíc. Taky se dost bojím čertů a taky psů, protože mě jednou jeden kousnul do nohy, ale to bylo v Zákopech u dědy a u babičky. Ale nemilá věc se mi líbí, to se prostě tak říká.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Včera, když jsme přišli do školy, tak nám </w:t>
      </w:r>
      <w:proofErr w:type="spellStart"/>
      <w:r>
        <w:t>pani</w:t>
      </w:r>
      <w:proofErr w:type="spellEnd"/>
      <w:r>
        <w:t xml:space="preserve"> učitelka Koláčková řekla, vlastně ne když jsme přišli do školy, ale když škola skončila, tak nám řekla, ať zůstaneme ještě chvíli potichu sedět, že nám musí něco říct. A byla taková vážná, že jsem si hned myslela, že to právě bude nějaká nemilá věc.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Jako když nedávno nám taky řekla, že nám něco řekne, a zavolala k tabuli Hrůzu a dala mu </w:t>
      </w:r>
      <w:proofErr w:type="spellStart"/>
      <w:r>
        <w:t>nanuka</w:t>
      </w:r>
      <w:proofErr w:type="spellEnd"/>
      <w:r>
        <w:t xml:space="preserve"> a Hrůza tak divně koukal, ale on tak kouká vždycky, dost divně. A řekla: „Děti, váš spolužák Láďa Hrůza od nás odchází a jde do pomocné školy, tak mu všichni hezky zatleskáme.“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A včera zase nám řekla: „Děti, stalo se něco moc smutného, vaše spolužačka Olinka Hlubinová umřela, protože byla moc nemocná od srdce.“ A tak jsme se všichni lekli a pak jsme šli domů. A já teď na to pořád musím myslet.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Ta Olinka sice není z druhé B jako já, je z áčka, ale stejně. Má takový krátký černý vlasy a hrozně hezky kreslí. Já ji ani moc neznám, ale </w:t>
      </w:r>
      <w:proofErr w:type="spellStart"/>
      <w:r>
        <w:t>pani</w:t>
      </w:r>
      <w:proofErr w:type="spellEnd"/>
      <w:r>
        <w:t xml:space="preserve"> učitelka nám </w:t>
      </w:r>
      <w:proofErr w:type="spellStart"/>
      <w:r>
        <w:t>hodněkrát</w:t>
      </w:r>
      <w:proofErr w:type="spellEnd"/>
      <w:r>
        <w:t xml:space="preserve"> ukazovala výkresy, co Olinka kreslila, protože jsou hezký. Teďka umřela, tak už ji asi neuvidím, ale ty výkresy může </w:t>
      </w:r>
      <w:proofErr w:type="spellStart"/>
      <w:r>
        <w:t>pani</w:t>
      </w:r>
      <w:proofErr w:type="spellEnd"/>
      <w:r>
        <w:t xml:space="preserve"> učitelka klidně ukazovat pořád. To je dost divný.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Doma jsem to hned vyprávěla a ptala jsem se, jak to, že umřela, když to je malá holčička, protože já už vím, že někdo umře a pak už nikdy nepřijde domů ani nikam, ale hlavně, když je starej. A taky jsem se ptala, co to je od srdce, a </w:t>
      </w:r>
      <w:proofErr w:type="spellStart"/>
      <w:r>
        <w:t>prej</w:t>
      </w:r>
      <w:proofErr w:type="spellEnd"/>
      <w:r>
        <w:t xml:space="preserve"> je to tak, že srdce je nejhorší nemoc. Jak má někdo srdce, tak skoro určitě umře. Máma mi pak dala dvě sušenky, asi proto, že jsem byla smutná jako pes. Tak mám radost a pořád jsem smutná.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Před </w:t>
      </w:r>
      <w:proofErr w:type="spellStart"/>
      <w:r>
        <w:t>prázdninama</w:t>
      </w:r>
      <w:proofErr w:type="spellEnd"/>
      <w:r>
        <w:t xml:space="preserve"> se mi to taky stalo. Měla jsem radost, protože jsem dostala na vysvědčení jedničky a šli jsme na dorty, já jinak na dorty nesmím, protože jsem tlustá, tak jsem měla radost a taky, že byly prázdniny, ale byla jsem smutná, protože nám řekli, že umřela naše </w:t>
      </w:r>
      <w:proofErr w:type="spellStart"/>
      <w:r>
        <w:t>pani</w:t>
      </w:r>
      <w:proofErr w:type="spellEnd"/>
      <w:r>
        <w:t xml:space="preserve"> družinářka Olga Jeřábková. </w:t>
      </w:r>
      <w:r w:rsidRPr="001B7C8B">
        <w:rPr>
          <w:b/>
          <w:i/>
        </w:rPr>
        <w:t>Ale ta se umřela sama.</w:t>
      </w:r>
      <w:r>
        <w:t xml:space="preserve"> To nám neřekli, to mi řekli doma, že se otrávila. Ona totiž se otrávila plynem a vybuchla a vybuchnul i ten dům, kde bydlela, a tak ještě umřeli nějaký cizí lidi. A já nevím proč, protože byla hodná a veselá a já jsem ji měla ráda, protože mě schovala, když jsem kousla Zdenku do ruky, protože jsem s ní nechtěla dělat dvojici na oběd, a ona chtěla a nedala si to vysvětlit, že já nechci. </w:t>
      </w:r>
    </w:p>
    <w:p w:rsidR="002F3E37" w:rsidRDefault="002F3E37" w:rsidP="007B795F">
      <w:pPr>
        <w:pStyle w:val="Standard"/>
        <w:ind w:firstLine="284"/>
        <w:jc w:val="both"/>
      </w:pPr>
      <w:r>
        <w:t xml:space="preserve">Jenže Kačenka, tak já říkám totiž mojí mámě, jenže Kačenka taky nevěděla, proč si to ta </w:t>
      </w:r>
      <w:proofErr w:type="spellStart"/>
      <w:r>
        <w:t>pani</w:t>
      </w:r>
      <w:proofErr w:type="spellEnd"/>
      <w:r>
        <w:t xml:space="preserve"> družinářka udělala. Tátovi potom v kuchyni říkala, že ji uštvaly ty svině. To asi myslela Rusové nebo možná komunisti, protože Rusové a komunisti jsou svině, ale nesmí se to říkat. Ale Kačenka s Andreou Kroupovou to stejně pořád </w:t>
      </w:r>
      <w:proofErr w:type="spellStart"/>
      <w:r>
        <w:t>říkaj</w:t>
      </w:r>
      <w:proofErr w:type="spellEnd"/>
      <w:r>
        <w:t xml:space="preserve">, zpívají </w:t>
      </w:r>
      <w:proofErr w:type="spellStart"/>
      <w:r>
        <w:t>protirusáckou</w:t>
      </w:r>
      <w:proofErr w:type="spellEnd"/>
      <w:r>
        <w:t xml:space="preserve"> písničku Už </w:t>
      </w:r>
      <w:proofErr w:type="spellStart"/>
      <w:r>
        <w:t>troubějí</w:t>
      </w:r>
      <w:proofErr w:type="spellEnd"/>
      <w:r>
        <w:t xml:space="preserve">, už </w:t>
      </w:r>
      <w:proofErr w:type="spellStart"/>
      <w:r>
        <w:t>troubějí</w:t>
      </w:r>
      <w:proofErr w:type="spellEnd"/>
      <w:r>
        <w:t xml:space="preserve">, na horách je Lenin a Kačenka mi nechce dovolit chodit do jiskřiček, protože jiskřičky a pionýři jsou </w:t>
      </w:r>
      <w:proofErr w:type="spellStart"/>
      <w:r>
        <w:t>prej</w:t>
      </w:r>
      <w:proofErr w:type="spellEnd"/>
      <w:r>
        <w:t xml:space="preserve"> malý komunisti. Tak já nevím, z naší třídy tam chodí celá třída a já bych tam taky chtěla chodit. Já už chodím na němčinu, na kreslení a do baletu, </w:t>
      </w:r>
      <w:r>
        <w:lastRenderedPageBreak/>
        <w:t xml:space="preserve">protože jsem tlustá, tak musím cvičit. Ale do jisker bych taky ještě chtěla.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Já myslím, že </w:t>
      </w:r>
      <w:proofErr w:type="spellStart"/>
      <w:r>
        <w:t>pani</w:t>
      </w:r>
      <w:proofErr w:type="spellEnd"/>
      <w:r>
        <w:t xml:space="preserve"> učitelka Freimanová, co mě učila v první třídě a co mě teď učí německy, ta že je moc chytrá. Hlavně proto, že umí německy a taky proto, že umí povídat věci, který mi pomůžou, když mám nějaký potíže v hlavě, jako včera s tou Olinkou. V první třídě mě Kačenka chtěla přihlásit do kostela na náboženství, ale </w:t>
      </w:r>
      <w:proofErr w:type="spellStart"/>
      <w:r>
        <w:t>pani</w:t>
      </w:r>
      <w:proofErr w:type="spellEnd"/>
      <w:r>
        <w:t xml:space="preserve"> učitelka Freimanová jí to rozmluvila, že </w:t>
      </w:r>
      <w:proofErr w:type="spellStart"/>
      <w:r>
        <w:t>prej</w:t>
      </w:r>
      <w:proofErr w:type="spellEnd"/>
      <w:r>
        <w:t xml:space="preserve"> budu mít i tak dost potíží. To právě myslela ty moje potíže v hlavě a ty já teda asi určitě mám.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Když jsem šla včera domů z němčiny, tak už byla tma a bylo moc krásný počasí, protože strašně padal sníh a foukal vítr a svítily všechny výlohy a byly v nich vánoční ozdoby. Tak jsem šla hodně pomalu, abych si to pěkně užila, a trochu jsem jedla sníh, to můžu, ten není </w:t>
      </w:r>
      <w:proofErr w:type="spellStart"/>
      <w:r>
        <w:t>žádnej</w:t>
      </w:r>
      <w:proofErr w:type="spellEnd"/>
      <w:r>
        <w:t xml:space="preserve"> </w:t>
      </w:r>
      <w:proofErr w:type="spellStart"/>
      <w:r>
        <w:t>sladkej</w:t>
      </w:r>
      <w:proofErr w:type="spellEnd"/>
      <w:r>
        <w:t xml:space="preserve">, a dělala jsem stopy. A pak jsem se na chvíli zastavila u papírnictví, protože to já mám nejradši, a dívala jsem se na ty krásný voňavý pastelky a čtvrtky a všecky různý barvičky a milovaný věci. Na </w:t>
      </w:r>
      <w:proofErr w:type="spellStart"/>
      <w:r>
        <w:t>tý</w:t>
      </w:r>
      <w:proofErr w:type="spellEnd"/>
      <w:r>
        <w:t xml:space="preserve"> výkladní skříni byla dole jinovatka s </w:t>
      </w:r>
      <w:proofErr w:type="spellStart"/>
      <w:r>
        <w:t>kytičkama</w:t>
      </w:r>
      <w:proofErr w:type="spellEnd"/>
      <w:r>
        <w:t xml:space="preserve"> a </w:t>
      </w:r>
      <w:proofErr w:type="spellStart"/>
      <w:r>
        <w:t>hvězdičkama</w:t>
      </w:r>
      <w:proofErr w:type="spellEnd"/>
      <w:r>
        <w:t xml:space="preserve">, tak jsem si sundala rukavice a napsala jsem prstem na sklo: Ježíšku, prosím tě, přines mi fixy, co jich je tam hodně, i růžová a oranžová a modelínu, kdyby to šlo. Já budu moc hodná. Děkuji ti, Helena Součková, Antonína Zápotockého 429, </w:t>
      </w:r>
      <w:proofErr w:type="spellStart"/>
      <w:r>
        <w:t>Ničín</w:t>
      </w:r>
      <w:proofErr w:type="spellEnd"/>
      <w:r>
        <w:t xml:space="preserve"> V. </w:t>
      </w:r>
    </w:p>
    <w:p w:rsidR="002F3E37" w:rsidRDefault="002F3E37" w:rsidP="002F3E37">
      <w:pPr>
        <w:pStyle w:val="Standard"/>
        <w:jc w:val="both"/>
      </w:pPr>
    </w:p>
    <w:p w:rsidR="002F3E37" w:rsidRDefault="002F3E37" w:rsidP="002F3E37">
      <w:pPr>
        <w:pStyle w:val="Standard"/>
        <w:jc w:val="both"/>
      </w:pPr>
      <w:r>
        <w:t xml:space="preserve">8. Jak jsme vyhrabali partyzána </w:t>
      </w:r>
    </w:p>
    <w:p w:rsidR="002F3E37" w:rsidRDefault="002F3E37" w:rsidP="002F3E37">
      <w:pPr>
        <w:pStyle w:val="Standard"/>
        <w:jc w:val="both"/>
      </w:pPr>
      <w:r>
        <w:t xml:space="preserve">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Pepa s Kačenkou mi dovolili chodit na jiskřičky! Napřed se zavřeli v kuchyni a křičeli tam na sebe něco o tom, co má a co nemá cenu, potom mě pustili dovnitř, šli pryč a bouchali po bytě </w:t>
      </w:r>
      <w:proofErr w:type="spellStart"/>
      <w:r>
        <w:t>dveřma</w:t>
      </w:r>
      <w:proofErr w:type="spellEnd"/>
      <w:r>
        <w:t xml:space="preserve">. Nakonec se zase vrátili a řekli, že jestli chci, můžu tam chodit. Kačenka se mi zdála ubrečená a mluvila trochu dost sprostě.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To ona poslední dobou dělá často, brečí a nadává. Já si ale myslím, že jiskřičky nejsou žádný zasraný a že to bude príma. Náš oddíl se jmenuje Veselí lumíci a naše vedoucí se jmenuje slečna Anděla a už chodí na gymnázium.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Byla jsem s </w:t>
      </w:r>
      <w:proofErr w:type="spellStart"/>
      <w:r>
        <w:t>nima</w:t>
      </w:r>
      <w:proofErr w:type="spellEnd"/>
      <w:r>
        <w:t xml:space="preserve"> na prvním výletě a jsem na to pyšná, protože mi dovolili napsat o něm do kroniky a hlavně namalovat obrázek. Ta kapitola se jmenuje Po stopách partyzánů, ale jmenuje se tak jenom jako, protože ve skutečnosti si partyzáni dávali </w:t>
      </w:r>
      <w:proofErr w:type="spellStart"/>
      <w:r>
        <w:t>velkej</w:t>
      </w:r>
      <w:proofErr w:type="spellEnd"/>
      <w:r>
        <w:t xml:space="preserve"> pozor, aby žádný stopy nezanechali. Musí se tak jmenovat taky proto, že se tak jmenovala ta naše akce. Akce se říká výletu nebo čemukoli </w:t>
      </w:r>
      <w:proofErr w:type="spellStart"/>
      <w:r>
        <w:t>jinýmu</w:t>
      </w:r>
      <w:proofErr w:type="spellEnd"/>
      <w:r>
        <w:t xml:space="preserve">, co se s </w:t>
      </w:r>
      <w:proofErr w:type="spellStart"/>
      <w:r>
        <w:t>jiskřičkama</w:t>
      </w:r>
      <w:proofErr w:type="spellEnd"/>
      <w:r>
        <w:t xml:space="preserve"> dělá. Výlet byla akce k 9. květnu, kdy Sovětský svaz s partyzány a s </w:t>
      </w:r>
      <w:proofErr w:type="spellStart"/>
      <w:r>
        <w:t>komunistama</w:t>
      </w:r>
      <w:proofErr w:type="spellEnd"/>
      <w:r>
        <w:t xml:space="preserve"> osvobodil naši vlast od Němců, protože tenkrát ještě byli Rusáci hodný. Myslím, že jim pomáhal i Hrdý </w:t>
      </w:r>
      <w:proofErr w:type="spellStart"/>
      <w:r>
        <w:t>Budžes</w:t>
      </w:r>
      <w:proofErr w:type="spellEnd"/>
      <w:r>
        <w:t xml:space="preserve">, proto o něm asi pořád recitujeme.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Nedaleko </w:t>
      </w:r>
      <w:proofErr w:type="spellStart"/>
      <w:r>
        <w:t>Ničína</w:t>
      </w:r>
      <w:proofErr w:type="spellEnd"/>
      <w:r>
        <w:t xml:space="preserve"> je vesnice Toužim a u ní kopec Palice, kde padly poslední výstřely druhé světové války. Proto na Palici stojí veliký památník a dělají se tam skoro všecky </w:t>
      </w:r>
      <w:proofErr w:type="spellStart"/>
      <w:r>
        <w:t>ničínský</w:t>
      </w:r>
      <w:proofErr w:type="spellEnd"/>
      <w:r>
        <w:t xml:space="preserve"> akce. A tam jsme právě šli na výlet. </w:t>
      </w:r>
    </w:p>
    <w:p w:rsidR="002F3E37" w:rsidRDefault="002F3E37" w:rsidP="002F3E37">
      <w:pPr>
        <w:pStyle w:val="Standard"/>
        <w:ind w:firstLine="284"/>
        <w:jc w:val="both"/>
      </w:pPr>
      <w:r w:rsidRPr="00762149">
        <w:rPr>
          <w:b/>
          <w:i/>
        </w:rPr>
        <w:t xml:space="preserve">Šli jsme </w:t>
      </w:r>
      <w:proofErr w:type="spellStart"/>
      <w:r w:rsidRPr="00762149">
        <w:rPr>
          <w:b/>
          <w:i/>
        </w:rPr>
        <w:t>polema</w:t>
      </w:r>
      <w:proofErr w:type="spellEnd"/>
      <w:r w:rsidRPr="00762149">
        <w:rPr>
          <w:b/>
          <w:i/>
        </w:rPr>
        <w:t xml:space="preserve"> a </w:t>
      </w:r>
      <w:proofErr w:type="spellStart"/>
      <w:r w:rsidRPr="00762149">
        <w:rPr>
          <w:b/>
          <w:i/>
        </w:rPr>
        <w:t>lesama</w:t>
      </w:r>
      <w:proofErr w:type="spellEnd"/>
      <w:r w:rsidRPr="00762149">
        <w:rPr>
          <w:b/>
          <w:i/>
        </w:rPr>
        <w:t xml:space="preserve">, po </w:t>
      </w:r>
      <w:proofErr w:type="spellStart"/>
      <w:r w:rsidRPr="00762149">
        <w:rPr>
          <w:b/>
          <w:i/>
        </w:rPr>
        <w:t>kterejch</w:t>
      </w:r>
      <w:proofErr w:type="spellEnd"/>
      <w:r w:rsidRPr="00762149">
        <w:rPr>
          <w:b/>
          <w:i/>
        </w:rPr>
        <w:t xml:space="preserve"> dřív běhalo plno partyzánů a fašistů.</w:t>
      </w:r>
      <w:r>
        <w:t xml:space="preserve"> Partyzáni bydleli v zemljankách, to jsou takový díry do země, který vymysleli v Sovětském svazu. Když Němci </w:t>
      </w:r>
      <w:proofErr w:type="spellStart"/>
      <w:r>
        <w:t>nějakýho</w:t>
      </w:r>
      <w:proofErr w:type="spellEnd"/>
      <w:r>
        <w:t xml:space="preserve"> partyzána zastřelili, tak ho ostatní partyzáni zahrabali v lese. Ale neudělali mu </w:t>
      </w:r>
      <w:proofErr w:type="spellStart"/>
      <w:r>
        <w:t>žádnej</w:t>
      </w:r>
      <w:proofErr w:type="spellEnd"/>
      <w:r>
        <w:t xml:space="preserve"> hrobeček, naopak po </w:t>
      </w:r>
      <w:proofErr w:type="spellStart"/>
      <w:r>
        <w:t>tý</w:t>
      </w:r>
      <w:proofErr w:type="spellEnd"/>
      <w:r>
        <w:t xml:space="preserve"> hlíně dlouho skákali a dupali a navrch to zaplácali mechem a </w:t>
      </w:r>
      <w:proofErr w:type="spellStart"/>
      <w:r>
        <w:t>šiškama</w:t>
      </w:r>
      <w:proofErr w:type="spellEnd"/>
      <w:r>
        <w:t xml:space="preserve">, aby Němci nic nenašli. Ačkoli nevím proč, když už stejně byl </w:t>
      </w:r>
      <w:proofErr w:type="spellStart"/>
      <w:r>
        <w:t>mrtvej</w:t>
      </w:r>
      <w:proofErr w:type="spellEnd"/>
      <w:r>
        <w:t xml:space="preserve">. Ale bylo to tak, protože nám to po cestě vyprávěl Vladimír.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Vladimír není náš vedoucí, ale je to pán, </w:t>
      </w:r>
      <w:proofErr w:type="spellStart"/>
      <w:r>
        <w:t>kterýho</w:t>
      </w:r>
      <w:proofErr w:type="spellEnd"/>
      <w:r>
        <w:t xml:space="preserve"> Anděla vzala s sebou na výlet, a řekla nám, že je to odborník na partyzány. Vypadal úplně jako Ježíšek, když už byl starej, a zrovna tak se mračil. Vůbec se netvářil, že by nám chtěl o partyzánech něco vyprávět. Když se ho Lenka Krátká, co je dcera </w:t>
      </w:r>
      <w:proofErr w:type="spellStart"/>
      <w:r>
        <w:t>pani</w:t>
      </w:r>
      <w:proofErr w:type="spellEnd"/>
      <w:r>
        <w:t xml:space="preserve"> učitelky Krátký, zeptala: „Soudruhu Vladimíre, že vy se jmenujete podle soudruha Lenina?“, řek jí: „Je to možný, </w:t>
      </w:r>
      <w:proofErr w:type="spellStart"/>
      <w:r>
        <w:t>voni</w:t>
      </w:r>
      <w:proofErr w:type="spellEnd"/>
      <w:r>
        <w:t xml:space="preserve"> mě naši moc nechtěli, soudružko holčičko.“ A zamračil se ještě víc.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Jenže Anděla ho honem odtáhla někam za strom, něco mu tam vykládala a hrozně při tom </w:t>
      </w:r>
      <w:r>
        <w:lastRenderedPageBreak/>
        <w:t xml:space="preserve">šermovala rukama. Když se vrátili, už se tvářil docela jinak, a když jsme si pak udělali táborák a pekli buřty, vyndal si z chlebníku pivo a začal nám konečně vyprávět o životě partyzánů.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Bylo to moc zajímavý a dobrodružný, jenom mi vrtalo hlavou, jak se mohli celou válku schovávat a bojovat proti Němcům v lesích kolem </w:t>
      </w:r>
      <w:proofErr w:type="spellStart"/>
      <w:r>
        <w:t>Ničína</w:t>
      </w:r>
      <w:proofErr w:type="spellEnd"/>
      <w:r>
        <w:t xml:space="preserve">, když ty lesy jsou takový řídký a za chvíli vždycky člověk dojde na konec. Ale Vladimír mi vysvětlil, že jednak měli spoustu těch zemljanek, a potom, že ty </w:t>
      </w:r>
      <w:proofErr w:type="spellStart"/>
      <w:r>
        <w:t>ničínský</w:t>
      </w:r>
      <w:proofErr w:type="spellEnd"/>
      <w:r>
        <w:t xml:space="preserve"> partyzáni byli </w:t>
      </w:r>
      <w:proofErr w:type="spellStart"/>
      <w:r>
        <w:t>takovej</w:t>
      </w:r>
      <w:proofErr w:type="spellEnd"/>
      <w:r>
        <w:t xml:space="preserve"> zvláštní druh partyzánů. Že byli všichni malý a hrozně hbitý, takže uměli děsně rychle kličkovat a taky šplhat po stromech. Ale poněvadž měli </w:t>
      </w:r>
      <w:proofErr w:type="spellStart"/>
      <w:r>
        <w:t>vopravdu</w:t>
      </w:r>
      <w:proofErr w:type="spellEnd"/>
      <w:r>
        <w:t xml:space="preserve"> dost špatný podmínky, tak jich i tak hodně padlo. Proto je jich kolem </w:t>
      </w:r>
      <w:proofErr w:type="spellStart"/>
      <w:r>
        <w:t>Ničína</w:t>
      </w:r>
      <w:proofErr w:type="spellEnd"/>
      <w:r>
        <w:t xml:space="preserve"> spousta </w:t>
      </w:r>
      <w:proofErr w:type="spellStart"/>
      <w:r>
        <w:t>zakopanejch</w:t>
      </w:r>
      <w:proofErr w:type="spellEnd"/>
      <w:r>
        <w:t xml:space="preserve">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Koukali jsme, jak dohořívá ohníček, a vůbec nikdo nic neříkal. Já myslím, že se všichni začali trochu bát. Já teda určitě. Vladimír dopil pivo, vstal a ukázal mezi stromy.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„Tak hele,“ povídal, „vidíte támhletu velikou hromadu šišek? Nezdá se vám to podezřelý? Mně jo. A támhleten </w:t>
      </w:r>
      <w:proofErr w:type="spellStart"/>
      <w:r>
        <w:t>měkkej</w:t>
      </w:r>
      <w:proofErr w:type="spellEnd"/>
      <w:r>
        <w:t xml:space="preserve"> </w:t>
      </w:r>
      <w:proofErr w:type="spellStart"/>
      <w:r>
        <w:t>mechovej</w:t>
      </w:r>
      <w:proofErr w:type="spellEnd"/>
      <w:r>
        <w:t xml:space="preserve"> dolíček ve tvaru obdélníku je taky dost zvláštní, ne? Poslouchejte mě dobře, já bych řek, že už vám taky došlo, co se tam může </w:t>
      </w:r>
      <w:proofErr w:type="spellStart"/>
      <w:r>
        <w:t>skrejvat</w:t>
      </w:r>
      <w:proofErr w:type="spellEnd"/>
      <w:r>
        <w:t xml:space="preserve">. Proto mám pro vás </w:t>
      </w:r>
      <w:proofErr w:type="spellStart"/>
      <w:r>
        <w:t>takovej</w:t>
      </w:r>
      <w:proofErr w:type="spellEnd"/>
      <w:r>
        <w:t xml:space="preserve"> návrh. Vás je tady – dva, čtyři, šest – tak se rozdělíte do dvou družstev po třech, vezmete si kapesní nožíky a klacky a prozkoumáte ty dvě zlověstný místa. Jestli mě můj instinkt odborníka neklame, </w:t>
      </w:r>
      <w:proofErr w:type="gramStart"/>
      <w:r>
        <w:t>tak...</w:t>
      </w:r>
      <w:proofErr w:type="gramEnd"/>
      <w:r>
        <w:t xml:space="preserve"> No, nechci vás strašit. Vidíte ten nůž?“ Vladimír odněkud </w:t>
      </w:r>
      <w:proofErr w:type="spellStart"/>
      <w:r>
        <w:t>vytáh</w:t>
      </w:r>
      <w:proofErr w:type="spellEnd"/>
      <w:r>
        <w:t xml:space="preserve"> neuvěřitelně </w:t>
      </w:r>
      <w:proofErr w:type="spellStart"/>
      <w:r>
        <w:t>dlouhej</w:t>
      </w:r>
      <w:proofErr w:type="spellEnd"/>
      <w:r>
        <w:t xml:space="preserve"> tesák. „Ten jsem si vzal na památku od jednoho, co jsem ho loni kousek odtud vykopal. Psaly o tom tehdy všechny noviny. Tak se do toho pusťte, jestli se ovšem nebojíte.“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„Nebojíme,“ zašeptal Secký, co mu hrozí dvojka z chování. </w:t>
      </w:r>
    </w:p>
    <w:p w:rsidR="002F3E37" w:rsidRDefault="002F3E37" w:rsidP="002F3E37">
      <w:pPr>
        <w:pStyle w:val="Standard"/>
        <w:jc w:val="both"/>
      </w:pPr>
      <w:r>
        <w:t xml:space="preserve">Jinak všichni mlčeli.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„Výborně!“ řekl Vladimír. Pak vzal Andělu kolem ramen. </w:t>
      </w:r>
    </w:p>
    <w:p w:rsidR="002F3E37" w:rsidRDefault="002F3E37" w:rsidP="002F3E37">
      <w:pPr>
        <w:pStyle w:val="Standard"/>
        <w:jc w:val="both"/>
      </w:pPr>
      <w:r>
        <w:t xml:space="preserve">„My zatím s Andělou půjdeme dál do lesa, podívat se po dalších. Vrátíme se asi tak za půl hodiny a podáme vám zprávu. Kdyby něco, tak křičte.“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Anděla nevypadala dvakrát nadšeně a zkoušela to Vladimírovi rozmluvit, ale Vladimír ji táhnul za sebou a volal na nás: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„Vidíte, děti? I vaše soudružka vedoucí má strach. To není žádná hanba, hlavní je ho umět překonat.“ Anděla se ještě párkrát ohlídla a pak oba zmizeli v lese. Tak úplně </w:t>
      </w:r>
      <w:proofErr w:type="spellStart"/>
      <w:r>
        <w:t>řídkej</w:t>
      </w:r>
      <w:proofErr w:type="spellEnd"/>
      <w:r>
        <w:t xml:space="preserve"> ten les zase nebyl.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Byli jsme akorát tři holky a tři kluci. Kluci samozřejmě řekli, že si </w:t>
      </w:r>
      <w:proofErr w:type="spellStart"/>
      <w:r>
        <w:t>udělaj</w:t>
      </w:r>
      <w:proofErr w:type="spellEnd"/>
      <w:r>
        <w:t xml:space="preserve"> družstvo spolu a my ať si uděláme svoje. Zabrali si tu hromadu šišek. </w:t>
      </w:r>
    </w:p>
    <w:p w:rsidR="002F3E37" w:rsidRDefault="002F3E37" w:rsidP="002F3E37">
      <w:pPr>
        <w:pStyle w:val="Standard"/>
        <w:jc w:val="both"/>
      </w:pPr>
      <w:r>
        <w:t xml:space="preserve">Začali jsme hrabat. </w:t>
      </w:r>
      <w:proofErr w:type="spellStart"/>
      <w:r>
        <w:t>Přemejšlela</w:t>
      </w:r>
      <w:proofErr w:type="spellEnd"/>
      <w:r>
        <w:t xml:space="preserve"> jsem o tom, že má Pepa dneska narozeniny a večer bude oslava. Taky jsem si dělala starosti, jestli mu ještě stihnu koupit dárek, jestli mi, než se vrátíme do </w:t>
      </w:r>
      <w:proofErr w:type="spellStart"/>
      <w:r>
        <w:t>Ničína</w:t>
      </w:r>
      <w:proofErr w:type="spellEnd"/>
      <w:r>
        <w:t xml:space="preserve">, nezavřou všechny obchody. Hlavně drogerie. Ale pořád mi tak divně škubalo v zápěstí a v hlavě. Pak jsem si vzpomněla, že večer určitě bude dort, já si budu moct výjimečně taky vzít a možná ještě i k snídani. To mi trochu pomohlo. </w:t>
      </w:r>
    </w:p>
    <w:p w:rsidR="002F3E37" w:rsidRDefault="002F3E37" w:rsidP="002F3E37">
      <w:pPr>
        <w:pStyle w:val="Standard"/>
        <w:ind w:firstLine="284"/>
        <w:jc w:val="both"/>
      </w:pPr>
      <w:r>
        <w:t>„</w:t>
      </w:r>
      <w:proofErr w:type="spellStart"/>
      <w:r>
        <w:t>Ježišimarjá</w:t>
      </w:r>
      <w:proofErr w:type="spellEnd"/>
      <w:r>
        <w:t xml:space="preserve"> – noha!“ </w:t>
      </w:r>
    </w:p>
    <w:p w:rsidR="002F3E37" w:rsidRDefault="002F3E37" w:rsidP="002F3E37">
      <w:pPr>
        <w:pStyle w:val="Standard"/>
        <w:jc w:val="both"/>
      </w:pPr>
      <w:r>
        <w:t xml:space="preserve">To zařval Secký. Rybička mi vypadla z ruky, Zdena zařvala a Krátká se svalila, jako by ji někdo kopnul pod koleno. Secký se chechtal a radostí vyskakoval do </w:t>
      </w:r>
      <w:proofErr w:type="spellStart"/>
      <w:r>
        <w:t>vejšky</w:t>
      </w:r>
      <w:proofErr w:type="spellEnd"/>
      <w:r>
        <w:t xml:space="preserve">. </w:t>
      </w:r>
    </w:p>
    <w:p w:rsidR="002F3E37" w:rsidRDefault="002F3E37" w:rsidP="002F3E37">
      <w:pPr>
        <w:pStyle w:val="Standard"/>
        <w:jc w:val="both"/>
      </w:pPr>
      <w:r>
        <w:t xml:space="preserve">„To je vůl!“ křičeli kluci, ale taky měli radost. </w:t>
      </w:r>
    </w:p>
    <w:p w:rsidR="002F3E37" w:rsidRDefault="002F3E37" w:rsidP="002F3E37">
      <w:pPr>
        <w:pStyle w:val="Standard"/>
        <w:jc w:val="both"/>
      </w:pPr>
      <w:r>
        <w:t xml:space="preserve">Krátká se naštvala. Sedla si kus dál do mechu, vyndala si tatranku a řekla, že se na to může vykašlat.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„Já to řeknu,“ řekla. „Řeknu to mámě. Ten chlap je stejně </w:t>
      </w:r>
      <w:proofErr w:type="spellStart"/>
      <w:r>
        <w:t>ňákej</w:t>
      </w:r>
      <w:proofErr w:type="spellEnd"/>
      <w:r>
        <w:t xml:space="preserve"> </w:t>
      </w:r>
      <w:proofErr w:type="spellStart"/>
      <w:r>
        <w:t>divnej</w:t>
      </w:r>
      <w:proofErr w:type="spellEnd"/>
      <w:r>
        <w:t xml:space="preserve">, a jestli tu </w:t>
      </w:r>
      <w:proofErr w:type="spellStart"/>
      <w:r>
        <w:t>ňáký</w:t>
      </w:r>
      <w:proofErr w:type="spellEnd"/>
      <w:r>
        <w:t xml:space="preserve"> partyzáni jsou, tak ať si je najde SNB.“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Tak jsme v našem družstvu hrabaly už jen já se Zdenou. Už jsme měly docela velkou jámu a byly jsme pěkně špinavý.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„Lenka Krátká, tralala, se nám strachy posrala!“ zpíval Secký. </w:t>
      </w:r>
    </w:p>
    <w:p w:rsidR="002F3E37" w:rsidRDefault="002F3E37" w:rsidP="002F3E37">
      <w:pPr>
        <w:pStyle w:val="Standard"/>
        <w:jc w:val="both"/>
      </w:pPr>
      <w:r>
        <w:t xml:space="preserve">Musela jsem se smát, i když vím, jaký to je, když se člověku všichni </w:t>
      </w:r>
      <w:proofErr w:type="spellStart"/>
      <w:r>
        <w:t>posmívaj</w:t>
      </w:r>
      <w:proofErr w:type="spellEnd"/>
      <w:r>
        <w:t xml:space="preserve">. Když </w:t>
      </w:r>
      <w:proofErr w:type="spellStart"/>
      <w:r>
        <w:t>vona</w:t>
      </w:r>
      <w:proofErr w:type="spellEnd"/>
      <w:r>
        <w:t xml:space="preserve"> ta </w:t>
      </w:r>
      <w:r>
        <w:lastRenderedPageBreak/>
        <w:t xml:space="preserve">Krátká, já </w:t>
      </w:r>
      <w:proofErr w:type="spellStart"/>
      <w:proofErr w:type="gramStart"/>
      <w:r>
        <w:t>nevim</w:t>
      </w:r>
      <w:proofErr w:type="spellEnd"/>
      <w:r>
        <w:t>...</w:t>
      </w:r>
      <w:proofErr w:type="gramEnd"/>
      <w:r>
        <w:t xml:space="preserve">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Najednou jsem narazila na něco </w:t>
      </w:r>
      <w:proofErr w:type="spellStart"/>
      <w:r>
        <w:t>tvrdýho</w:t>
      </w:r>
      <w:proofErr w:type="spellEnd"/>
      <w:r>
        <w:t xml:space="preserve">. Myslela jsem, že je to kámen, ale i když jsem ryla sebevíc do strany, nešlo to vyndat. Pořád to tam všude bylo. </w:t>
      </w:r>
    </w:p>
    <w:p w:rsidR="002F3E37" w:rsidRDefault="002F3E37" w:rsidP="002F3E37">
      <w:pPr>
        <w:pStyle w:val="Standard"/>
        <w:jc w:val="both"/>
      </w:pPr>
      <w:r>
        <w:t xml:space="preserve">„Zdenko!“ řekla jsem </w:t>
      </w:r>
      <w:r w:rsidRPr="005C2D64">
        <w:rPr>
          <w:b/>
          <w:i/>
        </w:rPr>
        <w:t>a</w:t>
      </w:r>
      <w:r w:rsidRPr="00B34321">
        <w:rPr>
          <w:i/>
        </w:rPr>
        <w:t xml:space="preserve"> </w:t>
      </w:r>
      <w:r w:rsidRPr="00B34321">
        <w:rPr>
          <w:b/>
          <w:i/>
        </w:rPr>
        <w:t>znělo to, jako když mám angínu</w:t>
      </w:r>
      <w:r>
        <w:t xml:space="preserve">. „Pojď mi pomoct.“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Už mi zase tikalo po celým těle. Konečně jsme s tím pohnuly. </w:t>
      </w:r>
    </w:p>
    <w:p w:rsidR="002F3E37" w:rsidRDefault="002F3E37" w:rsidP="002F3E37">
      <w:pPr>
        <w:pStyle w:val="Standard"/>
        <w:jc w:val="both"/>
      </w:pPr>
      <w:r>
        <w:t xml:space="preserve">„Kluci! Andělo! </w:t>
      </w:r>
      <w:proofErr w:type="spellStart"/>
      <w:r>
        <w:t>Pomóóc</w:t>
      </w:r>
      <w:proofErr w:type="spellEnd"/>
      <w:r>
        <w:t xml:space="preserve">!“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Všichni se seběhli a zírali jsme na tu věc. Byla to kost. Veliká a dlouhá. Byl to partyzán! </w:t>
      </w:r>
    </w:p>
    <w:p w:rsidR="002F3E37" w:rsidRDefault="002F3E37" w:rsidP="002F3E37">
      <w:pPr>
        <w:pStyle w:val="Standard"/>
        <w:jc w:val="both"/>
      </w:pPr>
      <w:r>
        <w:t xml:space="preserve">„Ty </w:t>
      </w:r>
      <w:proofErr w:type="spellStart"/>
      <w:r>
        <w:t>vago</w:t>
      </w:r>
      <w:proofErr w:type="spellEnd"/>
      <w:r>
        <w:t xml:space="preserve">,“ řek Secký.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Zdena pořád křičela a křičela. Mezi </w:t>
      </w:r>
      <w:proofErr w:type="spellStart"/>
      <w:r>
        <w:t>stromama</w:t>
      </w:r>
      <w:proofErr w:type="spellEnd"/>
      <w:r>
        <w:t xml:space="preserve"> se objevil Vladimír a za chvíli i Anděla. Ale ta šla pomalu a divně se motala. Když přišla blíž, viděli jsme, že v ruce drží rozmlácený svoje děsně tlustý brejle. Taky byla rozcuchaná a vůbec vypadala divně. Vysvětlili jsme jim, co se stalo, a ukázali jsme Vladimírovi partyzána. Ale Vladimír nás zklamal. Řekl, že to je vážná věc a že už je taky dost hodin, takže teď tu kost zase pěkně zahrabeme a on, Vladimír, že půjde v </w:t>
      </w:r>
      <w:proofErr w:type="spellStart"/>
      <w:r>
        <w:t>Ničíně</w:t>
      </w:r>
      <w:proofErr w:type="spellEnd"/>
      <w:r>
        <w:t xml:space="preserve"> ten nález ohlásit na SNB. Mluvil skoro stejně jako předtím Krátká a připadalo mi, že už ho to vůbec nezajímá.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„Tak panstvo,“ řekl, „a teď půjdeme všichni rovnou na autobus, jelikož Anděla si lehla, totiž šlápla na brejle a nemůže jít zpátky pěšky. Projevili jste vysoký stupeň odvahy a máte můj nehynoucí obdiv.“ Pořád při tom mrkal na Andělu, ale ta to neviděla. Myslím, že neviděla vůbec nic.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„Vladimíre, tak aspoň vezmeme tu kost, když jsme si s tím dali takovou práci,“ poprosila jsem. Vladimír už se zase mračil.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„Jinak ti to esenbáci ani nebudou věřit,“ podpořil mě Secký, „a to jsme se na to mohli fakt vykašlat.“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„No tak dobře,“ souhlasil nakonec Vladimír. „Dejte to sem.“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Sebral kost, flašky od piva a jeli jsme domů.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V </w:t>
      </w:r>
      <w:proofErr w:type="spellStart"/>
      <w:r>
        <w:t>Ničíně</w:t>
      </w:r>
      <w:proofErr w:type="spellEnd"/>
      <w:r>
        <w:t xml:space="preserve"> jsem šla rovnou na náměstí do drogerie a koupila jsem Pepovi vodu po holení značky </w:t>
      </w:r>
      <w:proofErr w:type="spellStart"/>
      <w:r>
        <w:t>Pitralon</w:t>
      </w:r>
      <w:proofErr w:type="spellEnd"/>
      <w:r>
        <w:t xml:space="preserve"> za devět korun a ještě mi zbylo na žiletky Astra za pět korun. Když jsem čekala ve frontě u kasy, všimla jsem si, že před krámem stojí Anděla s Vladimírem, něčemu se </w:t>
      </w:r>
      <w:proofErr w:type="spellStart"/>
      <w:r>
        <w:t>smějou</w:t>
      </w:r>
      <w:proofErr w:type="spellEnd"/>
      <w:r>
        <w:t xml:space="preserve"> a dávají si pusinky. Najednou Vladimír otevřel mošnu, vyndal z ní tu kost z partyzána a hodil ji do popelnice. Potom šli pryč. Vyšla jsem ven, opatrně jsem se rozhlídla, jestli mě nikdo nepozoruje, a pak jsem tu kost rychle vytáhla. Schovala jsem ji do chlebníku, ale byla tak dlouhá, že kus pořád čouhal ven. Musela jsem ho cestou domů nenápadně </w:t>
      </w:r>
      <w:proofErr w:type="spellStart"/>
      <w:r>
        <w:t>zakrejvat</w:t>
      </w:r>
      <w:proofErr w:type="spellEnd"/>
      <w:r>
        <w:t xml:space="preserve"> jednou rukou a tvářit se jakoby nic.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U divadla jsem potkala </w:t>
      </w:r>
      <w:proofErr w:type="spellStart"/>
      <w:r>
        <w:t>Berenčičovou</w:t>
      </w:r>
      <w:proofErr w:type="spellEnd"/>
      <w:r>
        <w:t xml:space="preserve">. „Ahoj, Helčo!“ křičela na mě. „Kam neseš tu prasečí kost? To dostane Pepa k narozeninám?“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„To není prasečí, ale partyzánská,“ řekla jsem a dost jsem se na </w:t>
      </w:r>
      <w:proofErr w:type="spellStart"/>
      <w:r>
        <w:t>Berenčičovou</w:t>
      </w:r>
      <w:proofErr w:type="spellEnd"/>
      <w:r>
        <w:t xml:space="preserve"> naštvala.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„Mě neoblafneš, já jsem ze </w:t>
      </w:r>
      <w:proofErr w:type="spellStart"/>
      <w:r>
        <w:t>selskýho</w:t>
      </w:r>
      <w:proofErr w:type="spellEnd"/>
      <w:r>
        <w:t xml:space="preserve">. Hele, já k vám večer taky přijdu. Ale až po zkoušce, to ty už budeš dávno chrnět. Tak čau.“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Ta byla ale drzá, nikdo se jí neprosí, aby k nám chodila. No jo, ale co když má pravdu? Přece jenom mi to vrtalo v hlavě. Vůbec jsem neměla chuť, aby si ze mě všichni dělali legraci. Pro jistotu jsem partyzána schovala do křoví před naším barákem a šla jsem na dorty.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Dorty byly a předtím ještě řízky s bramborovým salátem. Zeptala jsem se Kačenky, z čeho jsou ty řízky udělaný, jestli z krávy, nebo z prasete. Řekla, že z prasete, tak jsem ji poprosila, jestli nám z něj nezbyly nějaký kosti, a Kačenka řekla, že v řízkách žádný kosti nejsou, ale že jestli mám ještě hlad, tak si můžu výjimečně přidat. Řekla jsem, že si radši přidám dort, a už jsem o tom víc nemluvila. Po večeři musel jít Pepíček spát, ale přišel pan Dusil, Luděk Starý a Lída Ptáčková s </w:t>
      </w:r>
      <w:proofErr w:type="spellStart"/>
      <w:r>
        <w:t>Ťutim</w:t>
      </w:r>
      <w:proofErr w:type="spellEnd"/>
      <w:r>
        <w:t xml:space="preserve"> a já jsem měla dovoleno do půl desátý. </w:t>
      </w:r>
    </w:p>
    <w:p w:rsidR="002F3E37" w:rsidRDefault="002F3E37" w:rsidP="002F3E37">
      <w:pPr>
        <w:pStyle w:val="Standard"/>
        <w:ind w:firstLine="284"/>
        <w:jc w:val="both"/>
      </w:pPr>
      <w:r>
        <w:t xml:space="preserve">Dala jsem Pepovi dárky a popřála jsem mu všechno nejlepší ke třicátým narozeninám. </w:t>
      </w:r>
    </w:p>
    <w:p w:rsidR="002F3E37" w:rsidRDefault="002F3E37" w:rsidP="002F3E37">
      <w:pPr>
        <w:pStyle w:val="Standard"/>
        <w:jc w:val="both"/>
      </w:pPr>
      <w:r>
        <w:t>Ráno jsem na partyzána úplně zapomněla, a když jsem se odpoledne vracela ze školy, tak už</w:t>
      </w:r>
      <w:r w:rsidR="007B795F">
        <w:t xml:space="preserve"> </w:t>
      </w:r>
      <w:r>
        <w:t xml:space="preserve">tam ta prasečí kost nebyla. </w:t>
      </w:r>
    </w:p>
    <w:p w:rsidR="002F3E37" w:rsidRDefault="002F3E37" w:rsidP="002F3E37">
      <w:pPr>
        <w:pStyle w:val="Standard"/>
      </w:pPr>
      <w:r>
        <w:lastRenderedPageBreak/>
        <w:t xml:space="preserve"> </w:t>
      </w:r>
    </w:p>
    <w:p w:rsidR="002F3E37" w:rsidRPr="00762149" w:rsidRDefault="002F3E37" w:rsidP="002F3E37">
      <w:pPr>
        <w:pStyle w:val="Standard"/>
        <w:rPr>
          <w:b/>
        </w:rPr>
      </w:pPr>
      <w:proofErr w:type="spellStart"/>
      <w:proofErr w:type="gramStart"/>
      <w:r w:rsidRPr="00762149">
        <w:rPr>
          <w:b/>
        </w:rPr>
        <w:t>S.K.</w:t>
      </w:r>
      <w:proofErr w:type="gramEnd"/>
      <w:r w:rsidRPr="00762149">
        <w:rPr>
          <w:b/>
        </w:rPr>
        <w:t>Neumann</w:t>
      </w:r>
      <w:proofErr w:type="spellEnd"/>
    </w:p>
    <w:p w:rsidR="002F3E37" w:rsidRDefault="002F3E37" w:rsidP="002F3E37">
      <w:pPr>
        <w:pStyle w:val="Standard"/>
      </w:pPr>
      <w:r>
        <w:t>A hrdý buď,</w:t>
      </w:r>
    </w:p>
    <w:p w:rsidR="002F3E37" w:rsidRDefault="002F3E37" w:rsidP="002F3E37">
      <w:pPr>
        <w:pStyle w:val="Standard"/>
      </w:pPr>
      <w:proofErr w:type="spellStart"/>
      <w:r>
        <w:t>žes</w:t>
      </w:r>
      <w:proofErr w:type="spellEnd"/>
      <w:r>
        <w:t xml:space="preserve"> vytrval,</w:t>
      </w:r>
    </w:p>
    <w:p w:rsidR="002F3E37" w:rsidRDefault="002F3E37" w:rsidP="002F3E37">
      <w:pPr>
        <w:pStyle w:val="Standard"/>
      </w:pPr>
      <w:proofErr w:type="spellStart"/>
      <w:r>
        <w:t>žes</w:t>
      </w:r>
      <w:proofErr w:type="spellEnd"/>
      <w:r>
        <w:t xml:space="preserve"> neposkvrnil ústa ani hruď</w:t>
      </w:r>
    </w:p>
    <w:p w:rsidR="002F3E37" w:rsidRDefault="002F3E37" w:rsidP="002F3E37">
      <w:pPr>
        <w:pStyle w:val="Standard"/>
      </w:pPr>
      <w:r>
        <w:t>falešnou řečí.</w:t>
      </w:r>
    </w:p>
    <w:p w:rsidR="002F3E37" w:rsidRDefault="002F3E37" w:rsidP="002F3E37">
      <w:pPr>
        <w:pStyle w:val="Standard"/>
      </w:pPr>
    </w:p>
    <w:p w:rsidR="002F3E37" w:rsidRDefault="002F3E37" w:rsidP="002F3E37">
      <w:pPr>
        <w:pStyle w:val="Standard"/>
      </w:pPr>
      <w:r>
        <w:t>Takový byl můj lid</w:t>
      </w:r>
    </w:p>
    <w:p w:rsidR="002F3E37" w:rsidRDefault="002F3E37" w:rsidP="002F3E37">
      <w:pPr>
        <w:pStyle w:val="Standard"/>
      </w:pPr>
      <w:r>
        <w:t>s kosou a kladivem.</w:t>
      </w:r>
    </w:p>
    <w:p w:rsidR="002F3E37" w:rsidRDefault="002F3E37" w:rsidP="002F3E37">
      <w:pPr>
        <w:pStyle w:val="Standard"/>
      </w:pPr>
      <w:r>
        <w:t>Na jitřní čekal svit,</w:t>
      </w:r>
    </w:p>
    <w:p w:rsidR="002F3E37" w:rsidRDefault="002F3E37" w:rsidP="002F3E37">
      <w:pPr>
        <w:pStyle w:val="Standard"/>
      </w:pPr>
      <w:r>
        <w:t>čekal a věřil.</w:t>
      </w:r>
    </w:p>
    <w:p w:rsidR="002F3E37" w:rsidRDefault="002F3E37" w:rsidP="002F3E37">
      <w:pPr>
        <w:pStyle w:val="Standard"/>
      </w:pPr>
    </w:p>
    <w:p w:rsidR="002F3E37" w:rsidRDefault="002F3E37" w:rsidP="002F3E37">
      <w:pPr>
        <w:pStyle w:val="Standard"/>
      </w:pPr>
      <w:r>
        <w:t>Úrodu novou sklidí</w:t>
      </w:r>
    </w:p>
    <w:p w:rsidR="002F3E37" w:rsidRDefault="002F3E37" w:rsidP="002F3E37">
      <w:pPr>
        <w:pStyle w:val="Standard"/>
      </w:pPr>
      <w:r>
        <w:t>sám,</w:t>
      </w:r>
    </w:p>
    <w:p w:rsidR="002F3E37" w:rsidRDefault="002F3E37" w:rsidP="002F3E37">
      <w:pPr>
        <w:pStyle w:val="Standard"/>
      </w:pPr>
      <w:r>
        <w:t>sám se svými.</w:t>
      </w:r>
    </w:p>
    <w:p w:rsidR="002F3E37" w:rsidRDefault="002F3E37" w:rsidP="002F3E37">
      <w:pPr>
        <w:pStyle w:val="Standard"/>
      </w:pPr>
      <w:r>
        <w:t>Jděte mu z cesty.</w:t>
      </w:r>
    </w:p>
    <w:p w:rsidR="002F3E37" w:rsidRDefault="002F3E37" w:rsidP="002F3E37">
      <w:pPr>
        <w:pStyle w:val="Standard"/>
      </w:pPr>
      <w:r>
        <w:t>Staví chrám bratrské doby.</w:t>
      </w:r>
    </w:p>
    <w:p w:rsidR="002F3E37" w:rsidRPr="007B795F" w:rsidRDefault="002F3E37" w:rsidP="002F3E37">
      <w:pPr>
        <w:pStyle w:val="Standard"/>
        <w:rPr>
          <w:i/>
        </w:rPr>
      </w:pPr>
      <w:r w:rsidRPr="00762149">
        <w:rPr>
          <w:i/>
        </w:rPr>
        <w:t xml:space="preserve">/Ze sbírky zamořená léta/ </w:t>
      </w:r>
    </w:p>
    <w:p w:rsidR="002F3E37" w:rsidRPr="006A43FA" w:rsidRDefault="002F3E37" w:rsidP="002F3E37">
      <w:pPr>
        <w:pStyle w:val="Nadpis2"/>
      </w:pPr>
      <w:r w:rsidRPr="006A43FA">
        <w:t>Otázky k textu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Na základě přiložené básně vysvětli název knihy.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Pusť si alespoň malou ukázku divadelní hry.</w:t>
      </w:r>
    </w:p>
    <w:p w:rsidR="002F3E37" w:rsidRPr="00B34321" w:rsidRDefault="002F3E37" w:rsidP="002F3E37">
      <w:pPr>
        <w:pStyle w:val="Standard"/>
        <w:spacing w:line="276" w:lineRule="auto"/>
        <w:ind w:left="720"/>
      </w:pPr>
      <w:r>
        <w:t xml:space="preserve">(např. </w:t>
      </w:r>
      <w:r w:rsidRPr="002B69B2">
        <w:t>https://www.youtube.com/watch?v=OMH7NpxbD_I</w:t>
      </w:r>
      <w:r>
        <w:t>)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Napiš, jak se jmenuje hlavní postava knihy a kdo ji hraje.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Popiš, c</w:t>
      </w:r>
      <w:r w:rsidRPr="002B69B2">
        <w:rPr>
          <w:b/>
        </w:rPr>
        <w:t>o tvoří její kostým, aby v divákovi byla vybudována představa malé holky.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Uveď příklad situace, ve které se liší vnímání dospělých a hlavní postavy. Jak přistupují k řešení problému dospělí a jak hlavní hrdinka.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Oprav tyto věty a vysvětli, proč je autorka asi použila.</w:t>
      </w:r>
    </w:p>
    <w:p w:rsidR="002F3E37" w:rsidRPr="00B34321" w:rsidRDefault="002F3E37" w:rsidP="002F3E37">
      <w:pPr>
        <w:pStyle w:val="Standard"/>
        <w:spacing w:line="276" w:lineRule="auto"/>
        <w:ind w:left="709"/>
        <w:rPr>
          <w:i/>
        </w:rPr>
      </w:pPr>
      <w:r w:rsidRPr="00B34321">
        <w:rPr>
          <w:i/>
        </w:rPr>
        <w:t>Ale ta se umřela sama.</w:t>
      </w:r>
    </w:p>
    <w:p w:rsidR="002F3E37" w:rsidRPr="00B34321" w:rsidRDefault="002F3E37" w:rsidP="002F3E37">
      <w:pPr>
        <w:pStyle w:val="Standard"/>
        <w:spacing w:line="276" w:lineRule="auto"/>
        <w:ind w:left="709"/>
        <w:rPr>
          <w:i/>
        </w:rPr>
      </w:pPr>
      <w:r w:rsidRPr="00B34321">
        <w:rPr>
          <w:i/>
        </w:rPr>
        <w:t xml:space="preserve">Šli jsme </w:t>
      </w:r>
      <w:proofErr w:type="spellStart"/>
      <w:r w:rsidRPr="00B34321">
        <w:rPr>
          <w:i/>
        </w:rPr>
        <w:t>polema</w:t>
      </w:r>
      <w:proofErr w:type="spellEnd"/>
      <w:r w:rsidRPr="00B34321">
        <w:rPr>
          <w:i/>
        </w:rPr>
        <w:t xml:space="preserve"> a </w:t>
      </w:r>
      <w:proofErr w:type="spellStart"/>
      <w:r w:rsidRPr="00B34321">
        <w:rPr>
          <w:i/>
        </w:rPr>
        <w:t>lesama</w:t>
      </w:r>
      <w:proofErr w:type="spellEnd"/>
      <w:r w:rsidRPr="00B34321">
        <w:rPr>
          <w:i/>
        </w:rPr>
        <w:t xml:space="preserve">, ve </w:t>
      </w:r>
      <w:proofErr w:type="spellStart"/>
      <w:r w:rsidRPr="00B34321">
        <w:rPr>
          <w:i/>
        </w:rPr>
        <w:t>kterejch</w:t>
      </w:r>
      <w:proofErr w:type="spellEnd"/>
      <w:r w:rsidRPr="00B34321">
        <w:rPr>
          <w:i/>
        </w:rPr>
        <w:t xml:space="preserve"> dřív běhalo plno partyzánů a fašistů.</w:t>
      </w:r>
    </w:p>
    <w:p w:rsidR="002F3E37" w:rsidRPr="00B34321" w:rsidRDefault="002F3E37" w:rsidP="002F3E37">
      <w:pPr>
        <w:pStyle w:val="Standard"/>
        <w:numPr>
          <w:ilvl w:val="0"/>
          <w:numId w:val="1"/>
        </w:numPr>
        <w:spacing w:line="276" w:lineRule="auto"/>
      </w:pPr>
      <w:r w:rsidRPr="002B69B2">
        <w:rPr>
          <w:b/>
        </w:rPr>
        <w:t>Vysvětli spojení</w:t>
      </w:r>
      <w:r w:rsidRPr="00B34321">
        <w:rPr>
          <w:i/>
        </w:rPr>
        <w:t xml:space="preserve"> „a znělo to, jako když mám angínu“</w:t>
      </w:r>
      <w:r>
        <w:rPr>
          <w:i/>
        </w:rPr>
        <w:t xml:space="preserve"> </w:t>
      </w:r>
      <w:r w:rsidRPr="00B34321">
        <w:t>(o jaký jazykový jev se jedná, nahraď toto vyjádření jinými slovy).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Otázka z vaší čítanky. Nahlíží autorka komicky na význam partyzánského odboje za 2. světové války? Co vlastně výsměšně kritizuje?</w:t>
      </w:r>
    </w:p>
    <w:p w:rsidR="002F3E37" w:rsidRPr="002B69B2" w:rsidRDefault="002F3E37" w:rsidP="002F3E37">
      <w:pPr>
        <w:pStyle w:val="Standard"/>
        <w:numPr>
          <w:ilvl w:val="0"/>
          <w:numId w:val="1"/>
        </w:numPr>
        <w:spacing w:line="276" w:lineRule="auto"/>
        <w:rPr>
          <w:b/>
        </w:rPr>
      </w:pPr>
      <w:r w:rsidRPr="002B69B2">
        <w:rPr>
          <w:b/>
        </w:rPr>
        <w:t>Určitě už jste něco o době před rokem 1989 slyšeli. Uveď příklady, v čem ovlivňuje režim hlavní hrdinku a lidi kolem ní.</w:t>
      </w:r>
    </w:p>
    <w:p w:rsidR="007B795F" w:rsidRDefault="007B795F">
      <w:pPr>
        <w:rPr>
          <w:color w:val="FF0000"/>
          <w:sz w:val="28"/>
          <w:szCs w:val="28"/>
        </w:rPr>
      </w:pPr>
    </w:p>
    <w:p w:rsidR="007B795F" w:rsidRPr="007B795F" w:rsidRDefault="005A4FD2" w:rsidP="005A4FD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Vypracované odpovědi</w:t>
      </w:r>
      <w:r w:rsidR="007B795F" w:rsidRPr="007B795F">
        <w:rPr>
          <w:color w:val="FF0000"/>
          <w:sz w:val="28"/>
          <w:szCs w:val="28"/>
        </w:rPr>
        <w:t xml:space="preserve"> pošlete prosím mailem na adresu</w:t>
      </w:r>
      <w:r>
        <w:rPr>
          <w:color w:val="FF0000"/>
          <w:sz w:val="28"/>
          <w:szCs w:val="28"/>
        </w:rPr>
        <w:t xml:space="preserve"> </w:t>
      </w:r>
      <w:hyperlink r:id="rId6" w:history="1">
        <w:r w:rsidR="007B795F" w:rsidRPr="007B795F">
          <w:rPr>
            <w:rStyle w:val="Hypertextovodkaz"/>
            <w:color w:val="FF0000"/>
            <w:sz w:val="28"/>
            <w:szCs w:val="28"/>
          </w:rPr>
          <w:t>buksova@gymkrom.cz</w:t>
        </w:r>
      </w:hyperlink>
      <w:r w:rsidR="007B795F" w:rsidRPr="007B795F">
        <w:rPr>
          <w:color w:val="FF0000"/>
          <w:sz w:val="28"/>
          <w:szCs w:val="28"/>
        </w:rPr>
        <w:t xml:space="preserve"> do 8.4.</w:t>
      </w:r>
      <w:bookmarkStart w:id="0" w:name="_GoBack"/>
      <w:bookmarkEnd w:id="0"/>
    </w:p>
    <w:sectPr w:rsidR="007B795F" w:rsidRPr="007B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63FA"/>
    <w:multiLevelType w:val="multilevel"/>
    <w:tmpl w:val="72884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37"/>
    <w:rsid w:val="002F3E37"/>
    <w:rsid w:val="005A4FD2"/>
    <w:rsid w:val="007B795F"/>
    <w:rsid w:val="00A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F3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3E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2F3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2F3E37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F3E37"/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B7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F3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3E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2F3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2F3E37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F3E37"/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B7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sova@gymkro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3</cp:revision>
  <dcterms:created xsi:type="dcterms:W3CDTF">2020-04-02T07:39:00Z</dcterms:created>
  <dcterms:modified xsi:type="dcterms:W3CDTF">2020-04-02T08:01:00Z</dcterms:modified>
</cp:coreProperties>
</file>