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0D" w:rsidRPr="00497D0D" w:rsidRDefault="00497D0D" w:rsidP="00497D0D">
      <w:pPr>
        <w:pStyle w:val="Odstavecseseznamem"/>
        <w:numPr>
          <w:ilvl w:val="0"/>
          <w:numId w:val="2"/>
        </w:numPr>
        <w:rPr>
          <w:b/>
          <w:color w:val="FF0000"/>
        </w:rPr>
      </w:pPr>
      <w:bookmarkStart w:id="0" w:name="_GoBack"/>
      <w:r w:rsidRPr="00497D0D">
        <w:rPr>
          <w:b/>
          <w:color w:val="FF0000"/>
        </w:rPr>
        <w:t>Učebnice str. 52-53</w:t>
      </w:r>
    </w:p>
    <w:p w:rsidR="00497D0D" w:rsidRPr="00497D0D" w:rsidRDefault="00497D0D" w:rsidP="00497D0D">
      <w:pPr>
        <w:pStyle w:val="Odstavecseseznamem"/>
        <w:numPr>
          <w:ilvl w:val="0"/>
          <w:numId w:val="2"/>
        </w:numPr>
        <w:rPr>
          <w:b/>
          <w:color w:val="FF0000"/>
        </w:rPr>
      </w:pPr>
      <w:r w:rsidRPr="00497D0D">
        <w:rPr>
          <w:b/>
          <w:color w:val="FF0000"/>
        </w:rPr>
        <w:t>Zápis</w:t>
      </w:r>
      <w:r w:rsidRPr="00497D0D">
        <w:rPr>
          <w:b/>
          <w:color w:val="FF0000"/>
        </w:rPr>
        <w:t>:</w:t>
      </w:r>
    </w:p>
    <w:bookmarkEnd w:id="0"/>
    <w:p w:rsidR="002C3F20" w:rsidRPr="00D26D35" w:rsidRDefault="00A36A3B">
      <w:pPr>
        <w:rPr>
          <w:i/>
        </w:rPr>
      </w:pPr>
      <w:r w:rsidRPr="00D26D35">
        <w:rPr>
          <w:i/>
        </w:rPr>
        <w:t>Téma: Volby- procvičování</w:t>
      </w:r>
    </w:p>
    <w:p w:rsidR="00A36A3B" w:rsidRDefault="00A36A3B">
      <w:r>
        <w:t xml:space="preserve">Úkol: Vyhledej a vypiš současné politické strany, které jsou v Poslanecké sněmovně ČR, kolik křesel tyto strany ve sněmovně mají a kdo je jejím předsedou/předsedkyní. </w:t>
      </w:r>
    </w:p>
    <w:p w:rsidR="00A36A3B" w:rsidRPr="00D26D35" w:rsidRDefault="00A36A3B">
      <w:pPr>
        <w:rPr>
          <w:i/>
        </w:rPr>
      </w:pPr>
      <w:r w:rsidRPr="00D26D35">
        <w:rPr>
          <w:i/>
        </w:rPr>
        <w:t>Téma- Začlenění do veřejného života</w:t>
      </w:r>
    </w:p>
    <w:p w:rsidR="00A36A3B" w:rsidRDefault="00A36A3B" w:rsidP="00A36A3B">
      <w:pPr>
        <w:pStyle w:val="Odstavecseseznamem"/>
        <w:numPr>
          <w:ilvl w:val="0"/>
          <w:numId w:val="1"/>
        </w:numPr>
      </w:pPr>
      <w:r>
        <w:t>Politika je věc veřejná, podílet by se na ní měli všichni. Není záležitostí pouze politických stran a vlády země, ale týká se dění kolem nás- v obci, kraji, ve státě i na celém světě.</w:t>
      </w:r>
    </w:p>
    <w:p w:rsidR="00020983" w:rsidRDefault="00020983" w:rsidP="00020983">
      <w:r>
        <w:t xml:space="preserve">Územní samospráva ČR: </w:t>
      </w:r>
    </w:p>
    <w:p w:rsidR="00020983" w:rsidRDefault="00020983" w:rsidP="00020983">
      <w:pPr>
        <w:pStyle w:val="Odstavecseseznamem"/>
        <w:numPr>
          <w:ilvl w:val="0"/>
          <w:numId w:val="1"/>
        </w:numPr>
      </w:pPr>
      <w:r>
        <w:t>Územní samosprávné celky- územní společenství občanů, která mají právo na samosprávu</w:t>
      </w:r>
    </w:p>
    <w:p w:rsidR="00020983" w:rsidRDefault="00020983" w:rsidP="00020983">
      <w:pPr>
        <w:pStyle w:val="Odstavecseseznamem"/>
        <w:numPr>
          <w:ilvl w:val="0"/>
          <w:numId w:val="1"/>
        </w:numPr>
      </w:pPr>
      <w:r>
        <w:t xml:space="preserve">Obec (základní samosprávná jednotka) je vždy součástí územního správního celku: </w:t>
      </w:r>
    </w:p>
    <w:p w:rsidR="00020983" w:rsidRDefault="00020983" w:rsidP="00020983">
      <w:pPr>
        <w:pStyle w:val="Odstavecseseznamem"/>
      </w:pPr>
      <w:r>
        <w:t>OBEC- OBEC S ROZŠÍŘENOU PŮSOBNOSTÍ- KRAJ</w:t>
      </w:r>
    </w:p>
    <w:p w:rsidR="00020983" w:rsidRDefault="00020983" w:rsidP="00020983">
      <w:pPr>
        <w:pStyle w:val="Odstavecseseznamem"/>
        <w:numPr>
          <w:ilvl w:val="0"/>
          <w:numId w:val="1"/>
        </w:numPr>
      </w:pPr>
      <w:r>
        <w:t>Některé obce jsou zároveň i obcemi s rozšířenou působností</w:t>
      </w:r>
    </w:p>
    <w:p w:rsidR="00020983" w:rsidRDefault="00020983" w:rsidP="00020983">
      <w:pPr>
        <w:pStyle w:val="Odstavecseseznamem"/>
        <w:numPr>
          <w:ilvl w:val="0"/>
          <w:numId w:val="1"/>
        </w:numPr>
      </w:pPr>
      <w:r>
        <w:t>O záležitostech samosprávného celku rozhoduje především zastupitelstvo volené občany</w:t>
      </w:r>
    </w:p>
    <w:p w:rsidR="00020983" w:rsidRDefault="00020983" w:rsidP="00020983">
      <w:pPr>
        <w:pStyle w:val="Odstavecseseznamem"/>
        <w:numPr>
          <w:ilvl w:val="0"/>
          <w:numId w:val="1"/>
        </w:numPr>
      </w:pPr>
      <w:r>
        <w:t>Současně v zákonem stanovených případech vykonávají státní správu (přenesená působnost)</w:t>
      </w:r>
    </w:p>
    <w:p w:rsidR="00020983" w:rsidRDefault="00020983" w:rsidP="00020983">
      <w:r>
        <w:t xml:space="preserve">Obce i kraje: </w:t>
      </w:r>
    </w:p>
    <w:p w:rsidR="00020983" w:rsidRDefault="00020983" w:rsidP="00020983">
      <w:pPr>
        <w:pStyle w:val="Odstavecseseznamem"/>
        <w:numPr>
          <w:ilvl w:val="0"/>
          <w:numId w:val="1"/>
        </w:numPr>
      </w:pPr>
      <w:r>
        <w:t>Mají vlastní majetek</w:t>
      </w:r>
    </w:p>
    <w:p w:rsidR="00020983" w:rsidRDefault="00020983" w:rsidP="00020983">
      <w:pPr>
        <w:pStyle w:val="Odstavecseseznamem"/>
        <w:numPr>
          <w:ilvl w:val="0"/>
          <w:numId w:val="1"/>
        </w:numPr>
      </w:pPr>
      <w:r>
        <w:t>Vystupují v právních vztazích svým jménem</w:t>
      </w:r>
    </w:p>
    <w:p w:rsidR="00020983" w:rsidRDefault="00020983" w:rsidP="00020983">
      <w:pPr>
        <w:pStyle w:val="Odstavecseseznamem"/>
        <w:numPr>
          <w:ilvl w:val="0"/>
          <w:numId w:val="1"/>
        </w:numPr>
      </w:pPr>
      <w:r>
        <w:t>Pečují o všestranný rozvoj svého území a o potřeby svých občanů</w:t>
      </w:r>
    </w:p>
    <w:p w:rsidR="00020983" w:rsidRDefault="00020983" w:rsidP="00020983">
      <w:pPr>
        <w:pStyle w:val="Odstavecseseznamem"/>
        <w:numPr>
          <w:ilvl w:val="0"/>
          <w:numId w:val="1"/>
        </w:numPr>
      </w:pPr>
      <w:r>
        <w:t>Při plnění svých úkolů chrání též veřejný zájem</w:t>
      </w:r>
    </w:p>
    <w:p w:rsidR="00020983" w:rsidRDefault="00020983" w:rsidP="00020983">
      <w:r>
        <w:t xml:space="preserve">Orgány obce: </w:t>
      </w:r>
    </w:p>
    <w:p w:rsidR="00020983" w:rsidRDefault="00020983" w:rsidP="00020983">
      <w:pPr>
        <w:pStyle w:val="Odstavecseseznamem"/>
        <w:numPr>
          <w:ilvl w:val="0"/>
          <w:numId w:val="1"/>
        </w:numPr>
      </w:pPr>
      <w:r>
        <w:t>Zejména zastupitelstvo obce, rada obce, starosta (primátor) a obecní úřad</w:t>
      </w:r>
    </w:p>
    <w:p w:rsidR="00020983" w:rsidRDefault="00020983" w:rsidP="00020983">
      <w:r>
        <w:t xml:space="preserve">Orgány kraje: </w:t>
      </w:r>
    </w:p>
    <w:p w:rsidR="00020983" w:rsidRDefault="00020983" w:rsidP="00020983">
      <w:pPr>
        <w:pStyle w:val="Odstavecseseznamem"/>
        <w:numPr>
          <w:ilvl w:val="0"/>
          <w:numId w:val="1"/>
        </w:numPr>
      </w:pPr>
      <w:r>
        <w:t>Především zastupitelstvo kraje, rada kraje, hejtman, krajský úřad</w:t>
      </w:r>
    </w:p>
    <w:p w:rsidR="00020983" w:rsidRDefault="00020983" w:rsidP="00020983">
      <w:pPr>
        <w:pStyle w:val="Odstavecseseznamem"/>
      </w:pPr>
    </w:p>
    <w:p w:rsidR="00020983" w:rsidRDefault="00020983" w:rsidP="00020983">
      <w:pPr>
        <w:pStyle w:val="Odstavecseseznamem"/>
      </w:pPr>
    </w:p>
    <w:p w:rsidR="00020983" w:rsidRDefault="00020983" w:rsidP="00020983">
      <w:pPr>
        <w:pStyle w:val="Odstavecseseznamem"/>
        <w:numPr>
          <w:ilvl w:val="0"/>
          <w:numId w:val="1"/>
        </w:numPr>
      </w:pPr>
      <w:r>
        <w:t>Obec alespoň se 3 000 obyvateli je městem, pokud tak po vyjádření vlády stanoví předseda Poslanecké sněmovny</w:t>
      </w:r>
    </w:p>
    <w:p w:rsidR="00AE465F" w:rsidRDefault="00020983" w:rsidP="00AE465F">
      <w:pPr>
        <w:pStyle w:val="Odstavecseseznamem"/>
        <w:numPr>
          <w:ilvl w:val="0"/>
          <w:numId w:val="1"/>
        </w:numPr>
      </w:pPr>
      <w:r>
        <w:t xml:space="preserve">Statutární města- v současné době 27 </w:t>
      </w:r>
      <w:r w:rsidR="00AE465F">
        <w:t>měst (Území statutárních měst se může členit na městské obvody nebo městské části s vlastními orgány samosprávy. Zvláštní postavení má hlavní město Praha, které je zároveň obcí i vyšším územním samosprávným celkem.)</w:t>
      </w:r>
    </w:p>
    <w:sectPr w:rsidR="00AE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60C"/>
    <w:multiLevelType w:val="hybridMultilevel"/>
    <w:tmpl w:val="A0901DF0"/>
    <w:lvl w:ilvl="0" w:tplc="0B9E2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D3BF6"/>
    <w:multiLevelType w:val="hybridMultilevel"/>
    <w:tmpl w:val="E6FCE4F8"/>
    <w:lvl w:ilvl="0" w:tplc="EE606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3B"/>
    <w:rsid w:val="00020983"/>
    <w:rsid w:val="002C3F20"/>
    <w:rsid w:val="00497D0D"/>
    <w:rsid w:val="0099502E"/>
    <w:rsid w:val="00A36A3B"/>
    <w:rsid w:val="00AE465F"/>
    <w:rsid w:val="00D2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barborasevelova@icloud.com</dc:creator>
  <cp:keywords/>
  <dc:description/>
  <cp:lastModifiedBy>radek</cp:lastModifiedBy>
  <cp:revision>4</cp:revision>
  <dcterms:created xsi:type="dcterms:W3CDTF">2020-03-23T09:46:00Z</dcterms:created>
  <dcterms:modified xsi:type="dcterms:W3CDTF">2020-03-25T14:37:00Z</dcterms:modified>
</cp:coreProperties>
</file>