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7.b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Slinivka b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- stavba, funkce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tra.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funkce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kres a popis jatern</w:t>
      </w:r>
      <w:r>
        <w:rPr>
          <w:rtl w:val="0"/>
        </w:rPr>
        <w:t>í</w:t>
      </w:r>
      <w:r>
        <w:rPr>
          <w:rtl w:val="0"/>
        </w:rPr>
        <w:t>ho lal</w:t>
      </w:r>
      <w:r>
        <w:rPr>
          <w:rtl w:val="0"/>
        </w:rPr>
        <w:t>ůč</w:t>
      </w:r>
      <w:r>
        <w:rPr>
          <w:rtl w:val="0"/>
        </w:rPr>
        <w:t>ku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Onemocn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jater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kresy metabolismu </w:t>
      </w:r>
      <w:r>
        <w:rPr>
          <w:rtl w:val="0"/>
        </w:rPr>
        <w:t>ž</w:t>
      </w:r>
      <w:r>
        <w:rPr>
          <w:rtl w:val="0"/>
        </w:rPr>
        <w:t>ivin. S popisem.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ebnice strana 271.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Nafotit a poslat 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Skol!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