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BA7" w:rsidRPr="002C465D" w:rsidRDefault="00087BA7" w:rsidP="00087BA7">
      <w:proofErr w:type="gramStart"/>
      <w:r w:rsidRPr="002C465D">
        <w:t>OKTÁVA A,B – JAZYK</w:t>
      </w:r>
      <w:proofErr w:type="gramEnd"/>
      <w:r w:rsidRPr="002C465D">
        <w:t xml:space="preserve"> NĚMECKÝ – DIREKT 3 – LEKCE 28</w:t>
      </w:r>
    </w:p>
    <w:p w:rsidR="00087BA7" w:rsidRPr="002C465D" w:rsidRDefault="00087BA7" w:rsidP="00087BA7">
      <w:r w:rsidRPr="002C465D">
        <w:t xml:space="preserve">str. 114 – </w:t>
      </w:r>
      <w:proofErr w:type="spellStart"/>
      <w:r w:rsidRPr="002C465D">
        <w:t>cv</w:t>
      </w:r>
      <w:proofErr w:type="spellEnd"/>
      <w:r w:rsidRPr="002C465D">
        <w:t>. 10 B – doplňte text</w:t>
      </w:r>
    </w:p>
    <w:p w:rsidR="00087BA7" w:rsidRPr="002C465D" w:rsidRDefault="00087BA7" w:rsidP="00087BA7">
      <w:r w:rsidRPr="002C465D">
        <w:t xml:space="preserve">Kontrola: 1. </w:t>
      </w:r>
      <w:proofErr w:type="spellStart"/>
      <w:r w:rsidRPr="002C465D">
        <w:t>Bundestag</w:t>
      </w:r>
      <w:proofErr w:type="spellEnd"/>
      <w:r w:rsidRPr="002C465D">
        <w:t xml:space="preserve"> 2. </w:t>
      </w:r>
      <w:proofErr w:type="spellStart"/>
      <w:r w:rsidRPr="002C465D">
        <w:t>Volk</w:t>
      </w:r>
      <w:proofErr w:type="spellEnd"/>
      <w:r w:rsidRPr="002C465D">
        <w:t xml:space="preserve"> 3. </w:t>
      </w:r>
      <w:proofErr w:type="spellStart"/>
      <w:r w:rsidRPr="002C465D">
        <w:t>Wahl</w:t>
      </w:r>
      <w:proofErr w:type="spellEnd"/>
      <w:r w:rsidRPr="002C465D">
        <w:t xml:space="preserve"> 4. </w:t>
      </w:r>
      <w:proofErr w:type="spellStart"/>
      <w:r w:rsidRPr="002C465D">
        <w:t>Chef</w:t>
      </w:r>
      <w:proofErr w:type="spellEnd"/>
      <w:r w:rsidRPr="002C465D">
        <w:t xml:space="preserve"> 5. </w:t>
      </w:r>
      <w:proofErr w:type="spellStart"/>
      <w:r w:rsidRPr="002C465D">
        <w:t>Vertretung</w:t>
      </w:r>
      <w:proofErr w:type="spellEnd"/>
      <w:r w:rsidRPr="002C465D">
        <w:t xml:space="preserve"> 6. </w:t>
      </w:r>
      <w:proofErr w:type="spellStart"/>
      <w:r w:rsidRPr="002C465D">
        <w:t>Landesregierungen</w:t>
      </w:r>
      <w:proofErr w:type="spellEnd"/>
      <w:r w:rsidRPr="002C465D">
        <w:t xml:space="preserve">                              7. </w:t>
      </w:r>
      <w:proofErr w:type="spellStart"/>
      <w:r w:rsidRPr="002C465D">
        <w:t>Bundespräsident</w:t>
      </w:r>
      <w:proofErr w:type="spellEnd"/>
      <w:r w:rsidRPr="002C465D">
        <w:t xml:space="preserve"> 8. </w:t>
      </w:r>
      <w:proofErr w:type="spellStart"/>
      <w:r w:rsidRPr="002C465D">
        <w:t>Bundestagsabgeordneten</w:t>
      </w:r>
      <w:proofErr w:type="spellEnd"/>
      <w:r w:rsidRPr="002C465D">
        <w:t xml:space="preserve"> 9. </w:t>
      </w:r>
      <w:proofErr w:type="spellStart"/>
      <w:r w:rsidRPr="002C465D">
        <w:t>Delegierten</w:t>
      </w:r>
      <w:proofErr w:type="spellEnd"/>
    </w:p>
    <w:p w:rsidR="00087BA7" w:rsidRPr="002C465D" w:rsidRDefault="00087BA7" w:rsidP="00087BA7"/>
    <w:p w:rsidR="00087BA7" w:rsidRPr="002C465D" w:rsidRDefault="00087BA7" w:rsidP="00087BA7"/>
    <w:p w:rsidR="00087BA7" w:rsidRPr="002C465D" w:rsidRDefault="00087BA7" w:rsidP="00087BA7">
      <w:r w:rsidRPr="002C465D">
        <w:t xml:space="preserve">str. 231 – </w:t>
      </w:r>
      <w:proofErr w:type="spellStart"/>
      <w:r w:rsidRPr="002C465D">
        <w:t>cv</w:t>
      </w:r>
      <w:proofErr w:type="spellEnd"/>
      <w:r w:rsidRPr="002C465D">
        <w:t>. 15 – po poslechu doplňte chybějící slova</w:t>
      </w:r>
    </w:p>
    <w:p w:rsidR="00087BA7" w:rsidRPr="002C465D" w:rsidRDefault="00087BA7" w:rsidP="00087BA7">
      <w:r w:rsidRPr="002C465D">
        <w:t xml:space="preserve">Kontrola: </w:t>
      </w:r>
      <w:proofErr w:type="spellStart"/>
      <w:r w:rsidRPr="002C465D">
        <w:t>beschlossen</w:t>
      </w:r>
      <w:proofErr w:type="spellEnd"/>
      <w:r w:rsidRPr="002C465D">
        <w:t xml:space="preserve">, </w:t>
      </w:r>
      <w:proofErr w:type="spellStart"/>
      <w:r w:rsidRPr="002C465D">
        <w:t>Meer</w:t>
      </w:r>
      <w:proofErr w:type="spellEnd"/>
      <w:r w:rsidRPr="002C465D">
        <w:t xml:space="preserve">, </w:t>
      </w:r>
      <w:proofErr w:type="spellStart"/>
      <w:r w:rsidRPr="002C465D">
        <w:t>Leben</w:t>
      </w:r>
      <w:proofErr w:type="spellEnd"/>
      <w:r w:rsidRPr="002C465D">
        <w:t xml:space="preserve">, </w:t>
      </w:r>
      <w:proofErr w:type="spellStart"/>
      <w:r w:rsidRPr="002C465D">
        <w:t>Sprache</w:t>
      </w:r>
      <w:proofErr w:type="spellEnd"/>
      <w:r w:rsidRPr="002C465D">
        <w:t xml:space="preserve">, </w:t>
      </w:r>
      <w:proofErr w:type="spellStart"/>
      <w:r w:rsidRPr="002C465D">
        <w:t>zurückzukehren</w:t>
      </w:r>
      <w:proofErr w:type="spellEnd"/>
      <w:r w:rsidRPr="002C465D">
        <w:t xml:space="preserve">, </w:t>
      </w:r>
      <w:proofErr w:type="spellStart"/>
      <w:r w:rsidRPr="002C465D">
        <w:t>Leben</w:t>
      </w:r>
      <w:proofErr w:type="spellEnd"/>
      <w:r w:rsidRPr="002C465D">
        <w:t xml:space="preserve">, </w:t>
      </w:r>
      <w:proofErr w:type="spellStart"/>
      <w:r w:rsidRPr="002C465D">
        <w:t>lernen</w:t>
      </w:r>
      <w:proofErr w:type="spellEnd"/>
      <w:r w:rsidRPr="002C465D">
        <w:t xml:space="preserve">, </w:t>
      </w:r>
      <w:proofErr w:type="spellStart"/>
      <w:r w:rsidRPr="002C465D">
        <w:t>tägliche</w:t>
      </w:r>
      <w:proofErr w:type="spellEnd"/>
      <w:r w:rsidRPr="002C465D">
        <w:t xml:space="preserve">, </w:t>
      </w:r>
      <w:proofErr w:type="spellStart"/>
      <w:r w:rsidRPr="002C465D">
        <w:t>Englisch</w:t>
      </w:r>
      <w:proofErr w:type="spellEnd"/>
      <w:r w:rsidRPr="002C465D">
        <w:t>, 10</w:t>
      </w:r>
    </w:p>
    <w:p w:rsidR="00087BA7" w:rsidRDefault="00087BA7">
      <w:pPr>
        <w:rPr>
          <w:sz w:val="28"/>
          <w:szCs w:val="28"/>
        </w:rPr>
      </w:pPr>
    </w:p>
    <w:p w:rsidR="00087BA7" w:rsidRDefault="00087BA7">
      <w:pPr>
        <w:rPr>
          <w:sz w:val="28"/>
          <w:szCs w:val="28"/>
        </w:rPr>
      </w:pPr>
    </w:p>
    <w:p w:rsidR="0056544D" w:rsidRDefault="0056544D">
      <w:pPr>
        <w:rPr>
          <w:sz w:val="28"/>
          <w:szCs w:val="28"/>
        </w:rPr>
      </w:pPr>
    </w:p>
    <w:p w:rsidR="0056544D" w:rsidRDefault="0056544D">
      <w:pPr>
        <w:rPr>
          <w:sz w:val="28"/>
          <w:szCs w:val="28"/>
        </w:rPr>
      </w:pPr>
    </w:p>
    <w:p w:rsidR="0056544D" w:rsidRDefault="0056544D">
      <w:pPr>
        <w:rPr>
          <w:sz w:val="28"/>
          <w:szCs w:val="28"/>
        </w:rPr>
      </w:pPr>
    </w:p>
    <w:p w:rsidR="0056544D" w:rsidRDefault="0056544D">
      <w:pPr>
        <w:rPr>
          <w:sz w:val="28"/>
          <w:szCs w:val="28"/>
        </w:rPr>
      </w:pPr>
    </w:p>
    <w:p w:rsidR="0056544D" w:rsidRDefault="0056544D">
      <w:pPr>
        <w:rPr>
          <w:sz w:val="28"/>
          <w:szCs w:val="28"/>
        </w:rPr>
      </w:pPr>
    </w:p>
    <w:p w:rsidR="0056544D" w:rsidRDefault="0056544D">
      <w:pPr>
        <w:rPr>
          <w:sz w:val="28"/>
          <w:szCs w:val="28"/>
        </w:rPr>
      </w:pPr>
    </w:p>
    <w:p w:rsidR="0056544D" w:rsidRDefault="0056544D">
      <w:pPr>
        <w:rPr>
          <w:sz w:val="28"/>
          <w:szCs w:val="28"/>
        </w:rPr>
      </w:pPr>
    </w:p>
    <w:p w:rsidR="0056544D" w:rsidRDefault="0056544D">
      <w:pPr>
        <w:rPr>
          <w:sz w:val="28"/>
          <w:szCs w:val="28"/>
        </w:rPr>
      </w:pPr>
    </w:p>
    <w:p w:rsidR="0056544D" w:rsidRDefault="0056544D">
      <w:pPr>
        <w:rPr>
          <w:sz w:val="28"/>
          <w:szCs w:val="28"/>
        </w:rPr>
      </w:pPr>
    </w:p>
    <w:p w:rsidR="0056544D" w:rsidRDefault="0056544D">
      <w:pPr>
        <w:rPr>
          <w:sz w:val="28"/>
          <w:szCs w:val="28"/>
        </w:rPr>
      </w:pPr>
    </w:p>
    <w:p w:rsidR="0056544D" w:rsidRDefault="0056544D">
      <w:pPr>
        <w:rPr>
          <w:sz w:val="28"/>
          <w:szCs w:val="28"/>
        </w:rPr>
      </w:pPr>
    </w:p>
    <w:p w:rsidR="0056544D" w:rsidRDefault="0056544D">
      <w:pPr>
        <w:rPr>
          <w:sz w:val="28"/>
          <w:szCs w:val="28"/>
        </w:rPr>
      </w:pPr>
    </w:p>
    <w:p w:rsidR="0056544D" w:rsidRDefault="0056544D">
      <w:pPr>
        <w:rPr>
          <w:sz w:val="28"/>
          <w:szCs w:val="28"/>
        </w:rPr>
      </w:pPr>
    </w:p>
    <w:p w:rsidR="0056544D" w:rsidRDefault="0056544D">
      <w:pPr>
        <w:rPr>
          <w:sz w:val="28"/>
          <w:szCs w:val="28"/>
        </w:rPr>
      </w:pPr>
    </w:p>
    <w:p w:rsidR="0056544D" w:rsidRDefault="0056544D">
      <w:pPr>
        <w:rPr>
          <w:sz w:val="28"/>
          <w:szCs w:val="28"/>
        </w:rPr>
      </w:pPr>
    </w:p>
    <w:p w:rsidR="0056544D" w:rsidRDefault="0056544D">
      <w:pPr>
        <w:rPr>
          <w:sz w:val="28"/>
          <w:szCs w:val="28"/>
        </w:rPr>
      </w:pPr>
    </w:p>
    <w:p w:rsidR="005320F7" w:rsidRDefault="005320F7">
      <w:pPr>
        <w:rPr>
          <w:sz w:val="28"/>
          <w:szCs w:val="28"/>
        </w:rPr>
      </w:pPr>
    </w:p>
    <w:p w:rsidR="005320F7" w:rsidRDefault="005320F7">
      <w:pPr>
        <w:rPr>
          <w:sz w:val="28"/>
          <w:szCs w:val="28"/>
        </w:rPr>
      </w:pPr>
    </w:p>
    <w:p w:rsidR="00EB0BC5" w:rsidRDefault="000023C4">
      <w:pPr>
        <w:rPr>
          <w:sz w:val="28"/>
          <w:szCs w:val="28"/>
        </w:rPr>
      </w:pPr>
      <w:r w:rsidRPr="000023C4">
        <w:rPr>
          <w:sz w:val="28"/>
          <w:szCs w:val="28"/>
        </w:rPr>
        <w:lastRenderedPageBreak/>
        <w:t xml:space="preserve">OKTÁVA A, B – ÚKOLY NA </w:t>
      </w:r>
      <w:proofErr w:type="gramStart"/>
      <w:r w:rsidRPr="000023C4">
        <w:rPr>
          <w:sz w:val="28"/>
          <w:szCs w:val="28"/>
        </w:rPr>
        <w:t>30.3</w:t>
      </w:r>
      <w:proofErr w:type="gramEnd"/>
      <w:r w:rsidRPr="000023C4">
        <w:rPr>
          <w:sz w:val="28"/>
          <w:szCs w:val="28"/>
        </w:rPr>
        <w:t>. – 3.4.</w:t>
      </w:r>
    </w:p>
    <w:p w:rsidR="00060085" w:rsidRDefault="00060085">
      <w:pPr>
        <w:rPr>
          <w:sz w:val="28"/>
          <w:szCs w:val="28"/>
        </w:rPr>
      </w:pPr>
    </w:p>
    <w:p w:rsidR="000023C4" w:rsidRDefault="00060085">
      <w:pPr>
        <w:rPr>
          <w:sz w:val="28"/>
          <w:szCs w:val="28"/>
        </w:rPr>
      </w:pPr>
      <w:r w:rsidRPr="0055172C">
        <w:rPr>
          <w:noProof/>
          <w:lang w:eastAsia="cs-CZ"/>
        </w:rPr>
        <w:drawing>
          <wp:inline distT="0" distB="0" distL="0" distR="0" wp14:anchorId="440EA484" wp14:editId="00CA26D0">
            <wp:extent cx="5760720" cy="7995285"/>
            <wp:effectExtent l="0" t="0" r="0" b="5715"/>
            <wp:docPr id="1" name="Obrázek 1" descr="C:\Users\zahnas\Pictures\2020-03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nas\Pictures\2020-03-2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D9" w:rsidRDefault="00C11AD9">
      <w:pPr>
        <w:rPr>
          <w:sz w:val="28"/>
          <w:szCs w:val="28"/>
        </w:rPr>
      </w:pPr>
      <w:r w:rsidRPr="00C11AD9"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7995411"/>
            <wp:effectExtent l="0" t="0" r="0" b="5715"/>
            <wp:docPr id="2" name="Obrázek 2" descr="C:\Users\zahnas\Pictures\2020-03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nas\Pictures\2020-03-2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773" w:rsidRPr="00C16927" w:rsidRDefault="00B70773">
      <w:bookmarkStart w:id="0" w:name="_GoBack"/>
      <w:r w:rsidRPr="00C16927">
        <w:t xml:space="preserve">ARBEITSBUCH – S. 125 / ÜB. 2 – LESEVERSTEHEN – Interview </w:t>
      </w:r>
      <w:proofErr w:type="spellStart"/>
      <w:r w:rsidRPr="00C16927">
        <w:t>mit</w:t>
      </w:r>
      <w:proofErr w:type="spellEnd"/>
      <w:r w:rsidRPr="00C16927">
        <w:t xml:space="preserve"> Karin</w:t>
      </w:r>
    </w:p>
    <w:p w:rsidR="00B70773" w:rsidRPr="00C16927" w:rsidRDefault="00955F19">
      <w:proofErr w:type="spellStart"/>
      <w:r w:rsidRPr="00C16927">
        <w:t>Wortschatz</w:t>
      </w:r>
      <w:proofErr w:type="spellEnd"/>
      <w:r w:rsidRPr="00C16927">
        <w:t xml:space="preserve"> – </w:t>
      </w:r>
      <w:proofErr w:type="spellStart"/>
      <w:r w:rsidRPr="00C16927">
        <w:t>Seite</w:t>
      </w:r>
      <w:proofErr w:type="spellEnd"/>
      <w:r w:rsidRPr="00C16927">
        <w:t xml:space="preserve"> 263 – zadávám 28 C</w:t>
      </w:r>
      <w:bookmarkEnd w:id="0"/>
    </w:p>
    <w:sectPr w:rsidR="00B70773" w:rsidRPr="00C16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3C4"/>
    <w:rsid w:val="000023C4"/>
    <w:rsid w:val="00060085"/>
    <w:rsid w:val="00087BA7"/>
    <w:rsid w:val="00230B81"/>
    <w:rsid w:val="002C465D"/>
    <w:rsid w:val="005320F7"/>
    <w:rsid w:val="0056544D"/>
    <w:rsid w:val="00955F19"/>
    <w:rsid w:val="00B70773"/>
    <w:rsid w:val="00C11AD9"/>
    <w:rsid w:val="00C16927"/>
    <w:rsid w:val="00EB0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098C4"/>
  <w15:chartTrackingRefBased/>
  <w15:docId w15:val="{27F807EE-9CB5-41E1-B056-52638B2CE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3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83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Zahnaš</dc:creator>
  <cp:keywords/>
  <dc:description/>
  <cp:lastModifiedBy>Roman Zahnaš</cp:lastModifiedBy>
  <cp:revision>11</cp:revision>
  <dcterms:created xsi:type="dcterms:W3CDTF">2020-03-21T08:27:00Z</dcterms:created>
  <dcterms:modified xsi:type="dcterms:W3CDTF">2020-03-24T13:40:00Z</dcterms:modified>
</cp:coreProperties>
</file>