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83" w:rsidRPr="00832E1D" w:rsidRDefault="006541E0" w:rsidP="00832E1D">
      <w:pPr>
        <w:spacing w:after="0"/>
        <w:jc w:val="center"/>
        <w:rPr>
          <w:b/>
          <w:sz w:val="28"/>
          <w:szCs w:val="28"/>
          <w:u w:val="single"/>
        </w:rPr>
      </w:pPr>
      <w:r w:rsidRPr="00832E1D">
        <w:rPr>
          <w:b/>
          <w:sz w:val="28"/>
          <w:szCs w:val="28"/>
          <w:u w:val="single"/>
        </w:rPr>
        <w:t>ZVYKY A SVÁTKY V BŘEZNU</w:t>
      </w:r>
    </w:p>
    <w:p w:rsidR="00832E1D" w:rsidRDefault="00832E1D" w:rsidP="006541E0">
      <w:pPr>
        <w:spacing w:after="0"/>
      </w:pPr>
    </w:p>
    <w:p w:rsidR="006541E0" w:rsidRDefault="006541E0" w:rsidP="006541E0">
      <w:pPr>
        <w:spacing w:after="0"/>
      </w:pPr>
      <w:r>
        <w:t>- 3. měsíc v roce, 31 dní</w:t>
      </w:r>
    </w:p>
    <w:p w:rsidR="00CB2025" w:rsidRDefault="00CB2025" w:rsidP="006541E0">
      <w:pPr>
        <w:spacing w:after="0"/>
      </w:pPr>
      <w:r>
        <w:t xml:space="preserve">- </w:t>
      </w:r>
      <w:r w:rsidRPr="00832E1D">
        <w:rPr>
          <w:u w:val="single"/>
        </w:rPr>
        <w:t>název:</w:t>
      </w:r>
      <w:r>
        <w:tab/>
      </w:r>
      <w:r>
        <w:rPr>
          <w:rFonts w:cstheme="minorHAnsi"/>
        </w:rPr>
        <w:t>•</w:t>
      </w:r>
      <w:r>
        <w:t xml:space="preserve"> březen – břízy, březost</w:t>
      </w:r>
    </w:p>
    <w:p w:rsidR="00CB2025" w:rsidRDefault="00CB2025" w:rsidP="006541E0">
      <w:pPr>
        <w:spacing w:after="0"/>
      </w:pPr>
      <w:r>
        <w:tab/>
      </w:r>
      <w:r>
        <w:rPr>
          <w:rFonts w:cstheme="minorHAnsi"/>
        </w:rPr>
        <w:t>•</w:t>
      </w:r>
      <w:r>
        <w:t xml:space="preserve"> </w:t>
      </w:r>
      <w:proofErr w:type="spellStart"/>
      <w:r>
        <w:t>march</w:t>
      </w:r>
      <w:proofErr w:type="spellEnd"/>
    </w:p>
    <w:p w:rsidR="006541E0" w:rsidRDefault="006541E0" w:rsidP="006541E0">
      <w:pPr>
        <w:spacing w:after="0"/>
      </w:pPr>
      <w:r>
        <w:t>- „</w:t>
      </w:r>
      <w:r w:rsidRPr="00832E1D">
        <w:rPr>
          <w:b/>
        </w:rPr>
        <w:t>měsíc knihy</w:t>
      </w:r>
      <w:r>
        <w:t>“</w:t>
      </w:r>
    </w:p>
    <w:p w:rsidR="006541E0" w:rsidRDefault="006541E0" w:rsidP="006541E0">
      <w:pPr>
        <w:spacing w:after="0"/>
      </w:pPr>
      <w:r>
        <w:t xml:space="preserve">- </w:t>
      </w:r>
      <w:r w:rsidRPr="00832E1D">
        <w:rPr>
          <w:u w:val="single"/>
        </w:rPr>
        <w:t>znamení zvěrokruhu</w:t>
      </w:r>
      <w:r>
        <w:t>: ryby, beran (skopec)</w:t>
      </w:r>
    </w:p>
    <w:p w:rsidR="006541E0" w:rsidRDefault="006541E0" w:rsidP="006541E0">
      <w:pPr>
        <w:spacing w:after="0"/>
      </w:pPr>
      <w:r>
        <w:t xml:space="preserve">- </w:t>
      </w:r>
      <w:r w:rsidRPr="00832E1D">
        <w:rPr>
          <w:u w:val="single"/>
        </w:rPr>
        <w:t>roční období</w:t>
      </w:r>
      <w:r>
        <w:t xml:space="preserve">: zima / jaro; </w:t>
      </w:r>
      <w:r w:rsidRPr="00832E1D">
        <w:rPr>
          <w:b/>
        </w:rPr>
        <w:t>astronomické jaro</w:t>
      </w:r>
      <w:r>
        <w:t xml:space="preserve"> letos začne 20. 3. v 4:49 hod.</w:t>
      </w:r>
    </w:p>
    <w:p w:rsidR="006541E0" w:rsidRDefault="006541E0" w:rsidP="006541E0">
      <w:pPr>
        <w:spacing w:after="0"/>
      </w:pPr>
      <w:r>
        <w:t xml:space="preserve">- přechod na </w:t>
      </w:r>
      <w:r w:rsidRPr="00832E1D">
        <w:rPr>
          <w:b/>
        </w:rPr>
        <w:t>středoevropský letní čas</w:t>
      </w:r>
      <w:r>
        <w:t xml:space="preserve"> (2:00 hod. </w:t>
      </w:r>
      <w:r>
        <w:rPr>
          <w:rFonts w:cstheme="minorHAnsi"/>
        </w:rPr>
        <w:t>→</w:t>
      </w:r>
      <w:r>
        <w:t xml:space="preserve"> 3:00 hod.) – letos 29. 3.</w:t>
      </w:r>
    </w:p>
    <w:p w:rsidR="006541E0" w:rsidRDefault="006541E0" w:rsidP="006541E0">
      <w:pPr>
        <w:spacing w:after="0"/>
      </w:pPr>
      <w:r>
        <w:t xml:space="preserve">- </w:t>
      </w:r>
      <w:r w:rsidRPr="00832E1D">
        <w:rPr>
          <w:u w:val="single"/>
        </w:rPr>
        <w:t>v přírodě</w:t>
      </w:r>
      <w:r>
        <w:t xml:space="preserve">: </w:t>
      </w:r>
      <w:r w:rsidR="00CB2025">
        <w:t>začátek polních a zahradních prací, návrat stěhovavého ptactva, konec zimního spánku,…</w:t>
      </w:r>
    </w:p>
    <w:p w:rsidR="00CB2025" w:rsidRDefault="00CB2025" w:rsidP="006541E0">
      <w:pPr>
        <w:spacing w:after="0"/>
      </w:pPr>
      <w:r>
        <w:t xml:space="preserve">- pranostika: </w:t>
      </w:r>
      <w:r w:rsidR="00832E1D">
        <w:t>„</w:t>
      </w:r>
      <w:r>
        <w:t>Březen, za kamna vlezem</w:t>
      </w:r>
      <w:r w:rsidR="00832E1D">
        <w:t>.“</w:t>
      </w:r>
    </w:p>
    <w:p w:rsidR="00CB2025" w:rsidRDefault="00CB2025" w:rsidP="006541E0">
      <w:pPr>
        <w:spacing w:after="0"/>
      </w:pPr>
      <w:r>
        <w:t xml:space="preserve">- </w:t>
      </w:r>
      <w:r w:rsidRPr="00832E1D">
        <w:rPr>
          <w:u w:val="single"/>
        </w:rPr>
        <w:t>svátky v kalendáři</w:t>
      </w:r>
      <w:r>
        <w:t>:</w:t>
      </w:r>
    </w:p>
    <w:p w:rsidR="00CB2025" w:rsidRDefault="00CB2025" w:rsidP="00CB2025">
      <w:pPr>
        <w:pStyle w:val="Odstavecseseznamem"/>
        <w:numPr>
          <w:ilvl w:val="0"/>
          <w:numId w:val="1"/>
        </w:numPr>
        <w:spacing w:after="0"/>
      </w:pPr>
      <w:r>
        <w:t>1. 3. – Bedřich (v církevním kalendáři 6. 3.) – „Na sv. Bedřicha, slunko teplem zadýchá.“</w:t>
      </w:r>
    </w:p>
    <w:p w:rsidR="00CB2025" w:rsidRDefault="00CB2025" w:rsidP="00CB2025">
      <w:pPr>
        <w:pStyle w:val="Odstavecseseznamem"/>
        <w:numPr>
          <w:ilvl w:val="0"/>
          <w:numId w:val="1"/>
        </w:numPr>
        <w:spacing w:after="0"/>
      </w:pPr>
      <w:r>
        <w:t xml:space="preserve">8. 3. – </w:t>
      </w:r>
      <w:r w:rsidRPr="00832E1D">
        <w:rPr>
          <w:b/>
        </w:rPr>
        <w:t>Mezinárodní den žen</w:t>
      </w:r>
      <w:r>
        <w:t xml:space="preserve"> (poprvé slaven r. 1911 v New Yorku jako připomenutí dem</w:t>
      </w:r>
      <w:r w:rsidR="0079226C">
        <w:t>onstrací žen za zrovnoprávnění</w:t>
      </w:r>
      <w:r>
        <w:t xml:space="preserve"> z roku 1910)</w:t>
      </w:r>
    </w:p>
    <w:p w:rsidR="00CB2025" w:rsidRDefault="00CB2025" w:rsidP="00CB2025">
      <w:pPr>
        <w:pStyle w:val="Odstavecseseznamem"/>
        <w:numPr>
          <w:ilvl w:val="0"/>
          <w:numId w:val="1"/>
        </w:numPr>
        <w:spacing w:after="0"/>
      </w:pPr>
      <w:r>
        <w:t>10. 3. – Den Tibetu (Tibet = součást Číny, známá svou unikátní buddhistickou kulturou)</w:t>
      </w:r>
    </w:p>
    <w:p w:rsidR="00CB2025" w:rsidRDefault="00CB2025" w:rsidP="00CB2025">
      <w:pPr>
        <w:pStyle w:val="Odstavecseseznamem"/>
        <w:numPr>
          <w:ilvl w:val="0"/>
          <w:numId w:val="1"/>
        </w:numPr>
        <w:spacing w:after="0"/>
      </w:pPr>
      <w:r>
        <w:t xml:space="preserve">12. 3. – Řehoř – „Na svatého Řehoře </w:t>
      </w:r>
      <w:r w:rsidR="00242E34">
        <w:t>-</w:t>
      </w:r>
      <w:r>
        <w:t xml:space="preserve"> odpluje </w:t>
      </w:r>
      <w:r w:rsidR="00242E34">
        <w:t>led do moře</w:t>
      </w:r>
      <w:r w:rsidR="00832E1D">
        <w:t>.</w:t>
      </w:r>
      <w:r w:rsidR="00242E34">
        <w:t>“</w:t>
      </w:r>
    </w:p>
    <w:p w:rsidR="00CB2025" w:rsidRDefault="00242E34" w:rsidP="00242E34">
      <w:pPr>
        <w:pStyle w:val="Odstavecseseznamem"/>
        <w:numPr>
          <w:ilvl w:val="0"/>
          <w:numId w:val="13"/>
        </w:numPr>
        <w:spacing w:after="0"/>
      </w:pPr>
      <w:r>
        <w:t>//   -          - čápi letí přes moře.</w:t>
      </w:r>
    </w:p>
    <w:p w:rsidR="00242E34" w:rsidRDefault="00242E34" w:rsidP="00242E34">
      <w:pPr>
        <w:pStyle w:val="Odstavecseseznamem"/>
        <w:numPr>
          <w:ilvl w:val="0"/>
          <w:numId w:val="13"/>
        </w:numPr>
        <w:spacing w:after="0"/>
      </w:pPr>
      <w:r>
        <w:t>//   -          - líný sedlák, který neoře.</w:t>
      </w:r>
    </w:p>
    <w:p w:rsidR="00242E34" w:rsidRDefault="00242E34" w:rsidP="00242E34">
      <w:pPr>
        <w:spacing w:after="0"/>
      </w:pPr>
      <w:r>
        <w:t xml:space="preserve">                         - tento den je také Dnem vstupu ČR do NATO (rok 1999)</w:t>
      </w:r>
    </w:p>
    <w:p w:rsidR="00242E34" w:rsidRDefault="00242E34" w:rsidP="00242E34">
      <w:pPr>
        <w:pStyle w:val="Odstavecseseznamem"/>
        <w:numPr>
          <w:ilvl w:val="0"/>
          <w:numId w:val="17"/>
        </w:numPr>
        <w:spacing w:after="0"/>
      </w:pPr>
      <w:r>
        <w:t>19. 3. – Josef – „Svatý Josef s tváří milou končí zimu plnou</w:t>
      </w:r>
      <w:r w:rsidR="0079226C">
        <w:t>.</w:t>
      </w:r>
      <w:r>
        <w:t>“</w:t>
      </w:r>
    </w:p>
    <w:p w:rsidR="00242E34" w:rsidRDefault="00242E34" w:rsidP="00242E34">
      <w:pPr>
        <w:pStyle w:val="Odstavecseseznamem"/>
        <w:numPr>
          <w:ilvl w:val="0"/>
          <w:numId w:val="17"/>
        </w:numPr>
        <w:spacing w:after="0"/>
      </w:pPr>
      <w:r>
        <w:t>21. 3. – Mezinárodní den za odstranění rasové diskriminace</w:t>
      </w:r>
    </w:p>
    <w:p w:rsidR="00242E34" w:rsidRDefault="0079226C" w:rsidP="00242E34">
      <w:pPr>
        <w:pStyle w:val="Odstavecseseznamem"/>
        <w:numPr>
          <w:ilvl w:val="0"/>
          <w:numId w:val="17"/>
        </w:numPr>
        <w:spacing w:after="0"/>
      </w:pPr>
      <w:r>
        <w:t>22. 3</w:t>
      </w:r>
      <w:bookmarkStart w:id="0" w:name="_GoBack"/>
      <w:bookmarkEnd w:id="0"/>
      <w:r w:rsidR="00242E34">
        <w:t>. –</w:t>
      </w:r>
      <w:r w:rsidR="00C432E6">
        <w:t xml:space="preserve"> Světový den vody</w:t>
      </w:r>
    </w:p>
    <w:p w:rsidR="00242E34" w:rsidRDefault="00242E34" w:rsidP="00242E34">
      <w:pPr>
        <w:spacing w:after="0"/>
      </w:pPr>
      <w:r>
        <w:t xml:space="preserve">- </w:t>
      </w:r>
      <w:r w:rsidRPr="00832E1D">
        <w:rPr>
          <w:u w:val="single"/>
        </w:rPr>
        <w:t>významná narození v březnu</w:t>
      </w:r>
      <w:r>
        <w:t>:</w:t>
      </w:r>
    </w:p>
    <w:p w:rsidR="00242E34" w:rsidRDefault="00242E34" w:rsidP="00242E34">
      <w:pPr>
        <w:pStyle w:val="Odstavecseseznamem"/>
        <w:numPr>
          <w:ilvl w:val="0"/>
          <w:numId w:val="18"/>
        </w:numPr>
        <w:spacing w:after="0"/>
      </w:pPr>
      <w:r>
        <w:t xml:space="preserve">7. 3. – </w:t>
      </w:r>
      <w:r w:rsidRPr="00832E1D">
        <w:rPr>
          <w:b/>
        </w:rPr>
        <w:t>Tomáš Garrigue Masaryk</w:t>
      </w:r>
      <w:r>
        <w:t xml:space="preserve"> (1850 – 1937)</w:t>
      </w:r>
    </w:p>
    <w:p w:rsidR="00242E34" w:rsidRDefault="00242E34" w:rsidP="00242E34">
      <w:pPr>
        <w:pStyle w:val="Odstavecseseznamem"/>
        <w:numPr>
          <w:ilvl w:val="0"/>
          <w:numId w:val="18"/>
        </w:numPr>
        <w:spacing w:after="0"/>
      </w:pPr>
      <w:r>
        <w:t xml:space="preserve">28. 3. – </w:t>
      </w:r>
      <w:r w:rsidRPr="00832E1D">
        <w:rPr>
          <w:b/>
        </w:rPr>
        <w:t xml:space="preserve">Jan </w:t>
      </w:r>
      <w:r w:rsidR="00832E1D" w:rsidRPr="00832E1D">
        <w:rPr>
          <w:b/>
        </w:rPr>
        <w:t>Amos K</w:t>
      </w:r>
      <w:r w:rsidRPr="00832E1D">
        <w:rPr>
          <w:b/>
        </w:rPr>
        <w:t>omenský</w:t>
      </w:r>
      <w:r w:rsidR="00832E1D" w:rsidRPr="00832E1D">
        <w:rPr>
          <w:b/>
        </w:rPr>
        <w:t xml:space="preserve"> </w:t>
      </w:r>
      <w:r w:rsidR="00832E1D">
        <w:t xml:space="preserve">(1592 – 1670) – </w:t>
      </w:r>
      <w:r w:rsidR="00832E1D" w:rsidRPr="00832E1D">
        <w:rPr>
          <w:b/>
        </w:rPr>
        <w:t>Den učitelů</w:t>
      </w:r>
    </w:p>
    <w:sectPr w:rsidR="0024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B8A"/>
    <w:multiLevelType w:val="hybridMultilevel"/>
    <w:tmpl w:val="42682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328E"/>
    <w:multiLevelType w:val="hybridMultilevel"/>
    <w:tmpl w:val="33CED59A"/>
    <w:lvl w:ilvl="0" w:tplc="13AE5ABC">
      <w:numFmt w:val="bullet"/>
      <w:lvlText w:val="-"/>
      <w:lvlJc w:val="left"/>
      <w:pPr>
        <w:ind w:left="31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" w15:restartNumberingAfterBreak="0">
    <w:nsid w:val="272D1A22"/>
    <w:multiLevelType w:val="hybridMultilevel"/>
    <w:tmpl w:val="909AD334"/>
    <w:lvl w:ilvl="0" w:tplc="1E2C0336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2D9151EA"/>
    <w:multiLevelType w:val="hybridMultilevel"/>
    <w:tmpl w:val="8E56EA9A"/>
    <w:lvl w:ilvl="0" w:tplc="13AE5ABC">
      <w:numFmt w:val="bullet"/>
      <w:lvlText w:val="-"/>
      <w:lvlJc w:val="left"/>
      <w:pPr>
        <w:ind w:left="31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DFF"/>
    <w:multiLevelType w:val="hybridMultilevel"/>
    <w:tmpl w:val="1B1A3454"/>
    <w:lvl w:ilvl="0" w:tplc="13AE5ABC">
      <w:numFmt w:val="bullet"/>
      <w:lvlText w:val="-"/>
      <w:lvlJc w:val="left"/>
      <w:pPr>
        <w:ind w:left="31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35B1"/>
    <w:multiLevelType w:val="hybridMultilevel"/>
    <w:tmpl w:val="BD281AF4"/>
    <w:lvl w:ilvl="0" w:tplc="B888EDE2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3EB56C32"/>
    <w:multiLevelType w:val="hybridMultilevel"/>
    <w:tmpl w:val="DD803CAE"/>
    <w:lvl w:ilvl="0" w:tplc="DF32235C">
      <w:numFmt w:val="bullet"/>
      <w:lvlText w:val="-"/>
      <w:lvlJc w:val="left"/>
      <w:pPr>
        <w:ind w:left="3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7" w15:restartNumberingAfterBreak="0">
    <w:nsid w:val="3EDD6289"/>
    <w:multiLevelType w:val="hybridMultilevel"/>
    <w:tmpl w:val="BB623998"/>
    <w:lvl w:ilvl="0" w:tplc="0405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05127B6"/>
    <w:multiLevelType w:val="hybridMultilevel"/>
    <w:tmpl w:val="9A704A24"/>
    <w:lvl w:ilvl="0" w:tplc="221A8D1A">
      <w:numFmt w:val="bullet"/>
      <w:lvlText w:val="-"/>
      <w:lvlJc w:val="left"/>
      <w:pPr>
        <w:ind w:left="44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76" w:hanging="360"/>
      </w:pPr>
      <w:rPr>
        <w:rFonts w:ascii="Wingdings" w:hAnsi="Wingdings" w:hint="default"/>
      </w:rPr>
    </w:lvl>
  </w:abstractNum>
  <w:abstractNum w:abstractNumId="9" w15:restartNumberingAfterBreak="0">
    <w:nsid w:val="442E5E90"/>
    <w:multiLevelType w:val="hybridMultilevel"/>
    <w:tmpl w:val="F404C0DA"/>
    <w:lvl w:ilvl="0" w:tplc="9F027A50">
      <w:numFmt w:val="bullet"/>
      <w:lvlText w:val="-"/>
      <w:lvlJc w:val="left"/>
      <w:pPr>
        <w:ind w:left="4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10" w15:restartNumberingAfterBreak="0">
    <w:nsid w:val="4CF17758"/>
    <w:multiLevelType w:val="hybridMultilevel"/>
    <w:tmpl w:val="7A188B0C"/>
    <w:lvl w:ilvl="0" w:tplc="13AE5ABC">
      <w:numFmt w:val="bullet"/>
      <w:lvlText w:val="-"/>
      <w:lvlJc w:val="left"/>
      <w:pPr>
        <w:ind w:left="31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E73"/>
    <w:multiLevelType w:val="hybridMultilevel"/>
    <w:tmpl w:val="09B00BDC"/>
    <w:lvl w:ilvl="0" w:tplc="32A2D564">
      <w:numFmt w:val="bullet"/>
      <w:lvlText w:val="-"/>
      <w:lvlJc w:val="left"/>
      <w:pPr>
        <w:ind w:left="4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12" w15:restartNumberingAfterBreak="0">
    <w:nsid w:val="592F23D1"/>
    <w:multiLevelType w:val="hybridMultilevel"/>
    <w:tmpl w:val="FC28217E"/>
    <w:lvl w:ilvl="0" w:tplc="CBD2E508">
      <w:numFmt w:val="bullet"/>
      <w:lvlText w:val="-"/>
      <w:lvlJc w:val="left"/>
      <w:pPr>
        <w:ind w:left="4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13" w15:restartNumberingAfterBreak="0">
    <w:nsid w:val="61E31530"/>
    <w:multiLevelType w:val="hybridMultilevel"/>
    <w:tmpl w:val="170A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13F5C"/>
    <w:multiLevelType w:val="hybridMultilevel"/>
    <w:tmpl w:val="497EEC90"/>
    <w:lvl w:ilvl="0" w:tplc="9474D1FC">
      <w:numFmt w:val="bullet"/>
      <w:lvlText w:val="-"/>
      <w:lvlJc w:val="left"/>
      <w:pPr>
        <w:ind w:left="43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5" w15:restartNumberingAfterBreak="0">
    <w:nsid w:val="69B34730"/>
    <w:multiLevelType w:val="hybridMultilevel"/>
    <w:tmpl w:val="605642EC"/>
    <w:lvl w:ilvl="0" w:tplc="E3D4FFB4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77B6537E"/>
    <w:multiLevelType w:val="hybridMultilevel"/>
    <w:tmpl w:val="85B29130"/>
    <w:lvl w:ilvl="0" w:tplc="64300628">
      <w:numFmt w:val="bullet"/>
      <w:lvlText w:val="-"/>
      <w:lvlJc w:val="left"/>
      <w:pPr>
        <w:ind w:left="43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17" w15:restartNumberingAfterBreak="0">
    <w:nsid w:val="7CBC08CE"/>
    <w:multiLevelType w:val="hybridMultilevel"/>
    <w:tmpl w:val="D33E7780"/>
    <w:lvl w:ilvl="0" w:tplc="BBA08A5E">
      <w:numFmt w:val="bullet"/>
      <w:lvlText w:val="-"/>
      <w:lvlJc w:val="left"/>
      <w:pPr>
        <w:ind w:left="3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5"/>
  </w:num>
  <w:num w:numId="5">
    <w:abstractNumId w:val="2"/>
  </w:num>
  <w:num w:numId="6">
    <w:abstractNumId w:val="16"/>
  </w:num>
  <w:num w:numId="7">
    <w:abstractNumId w:val="8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1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E0"/>
    <w:rsid w:val="00086783"/>
    <w:rsid w:val="001962CB"/>
    <w:rsid w:val="00242E34"/>
    <w:rsid w:val="006541E0"/>
    <w:rsid w:val="0079226C"/>
    <w:rsid w:val="00832E1D"/>
    <w:rsid w:val="00C432E6"/>
    <w:rsid w:val="00C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4FB"/>
  <w15:chartTrackingRefBased/>
  <w15:docId w15:val="{59C3ADFF-31CC-4D31-80DB-DBA53221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</cp:revision>
  <dcterms:created xsi:type="dcterms:W3CDTF">2020-03-18T21:32:00Z</dcterms:created>
  <dcterms:modified xsi:type="dcterms:W3CDTF">2020-03-18T22:14:00Z</dcterms:modified>
</cp:coreProperties>
</file>