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C2" w:rsidRDefault="004C66C2" w:rsidP="004C66C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16. –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20.3.2020</w:t>
      </w:r>
      <w:proofErr w:type="gramEnd"/>
    </w:p>
    <w:p w:rsidR="004C66C2" w:rsidRDefault="004C66C2" w:rsidP="004C66C2">
      <w:pPr>
        <w:pStyle w:val="Bezmezer"/>
        <w:rPr>
          <w:rFonts w:cs="Times New Roman"/>
          <w:szCs w:val="24"/>
        </w:rPr>
      </w:pPr>
    </w:p>
    <w:p w:rsidR="004C66C2" w:rsidRDefault="004C66C2" w:rsidP="004C66C2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</w:t>
      </w:r>
      <w:r>
        <w:rPr>
          <w:rFonts w:cs="Times New Roman"/>
          <w:b/>
          <w:szCs w:val="24"/>
        </w:rPr>
        <w:t xml:space="preserve">XTA </w:t>
      </w:r>
      <w:r>
        <w:rPr>
          <w:rFonts w:cs="Times New Roman"/>
          <w:b/>
          <w:szCs w:val="24"/>
        </w:rPr>
        <w:t>B</w:t>
      </w:r>
    </w:p>
    <w:p w:rsidR="004C66C2" w:rsidRDefault="004C66C2" w:rsidP="004C66C2">
      <w:pPr>
        <w:pStyle w:val="Bezmezer"/>
        <w:rPr>
          <w:rFonts w:cs="Times New Roman"/>
          <w:szCs w:val="24"/>
        </w:rPr>
      </w:pPr>
    </w:p>
    <w:p w:rsidR="004C66C2" w:rsidRPr="006D12C9" w:rsidRDefault="004C66C2" w:rsidP="004C66C2">
      <w:pPr>
        <w:pStyle w:val="Bezmezer"/>
        <w:rPr>
          <w:rFonts w:cs="Times New Roman"/>
          <w:b/>
          <w:szCs w:val="24"/>
        </w:rPr>
      </w:pPr>
      <w:r w:rsidRPr="006D12C9">
        <w:rPr>
          <w:rFonts w:cs="Times New Roman"/>
          <w:b/>
          <w:szCs w:val="24"/>
        </w:rPr>
        <w:t xml:space="preserve">Téma: </w:t>
      </w:r>
      <w:r w:rsidRPr="006D12C9">
        <w:rPr>
          <w:rFonts w:cs="Times New Roman"/>
          <w:b/>
          <w:szCs w:val="24"/>
        </w:rPr>
        <w:t>Čína – přírodní poměry</w:t>
      </w:r>
    </w:p>
    <w:p w:rsidR="004C66C2" w:rsidRPr="006D12C9" w:rsidRDefault="004C66C2" w:rsidP="004C66C2">
      <w:pPr>
        <w:pStyle w:val="Bezmezer"/>
        <w:rPr>
          <w:rFonts w:cs="Times New Roman"/>
          <w:b/>
          <w:szCs w:val="24"/>
        </w:rPr>
      </w:pPr>
      <w:r w:rsidRPr="006D12C9">
        <w:rPr>
          <w:rFonts w:cs="Times New Roman"/>
          <w:b/>
          <w:szCs w:val="24"/>
        </w:rPr>
        <w:t>(využij Atlas světa, prezentaci zaslanou na třídní e-mail)</w:t>
      </w:r>
    </w:p>
    <w:p w:rsidR="005928CB" w:rsidRDefault="004A4D31"/>
    <w:p w:rsidR="006D12C9" w:rsidRDefault="006D12C9" w:rsidP="004C66C2">
      <w:pPr>
        <w:pStyle w:val="Bezmezer"/>
      </w:pPr>
      <w:r>
        <w:t xml:space="preserve">1. </w:t>
      </w:r>
      <w:r w:rsidR="004C66C2">
        <w:t xml:space="preserve">Popiš polohu Číny v Asii a ve světě. </w:t>
      </w:r>
    </w:p>
    <w:p w:rsidR="004C66C2" w:rsidRDefault="006D12C9" w:rsidP="004C66C2">
      <w:pPr>
        <w:pStyle w:val="Bezmezer"/>
      </w:pPr>
      <w:r>
        <w:t xml:space="preserve">2. </w:t>
      </w:r>
      <w:r w:rsidR="004C66C2">
        <w:t>Vysvětli, s</w:t>
      </w:r>
      <w:r w:rsidR="004C66C2" w:rsidRPr="004C66C2">
        <w:t xml:space="preserve"> čím souvisí poloha Číny vzhledem k</w:t>
      </w:r>
      <w:r>
        <w:t> </w:t>
      </w:r>
      <w:r w:rsidR="004C66C2" w:rsidRPr="004C66C2">
        <w:t>rovnoběžkám</w:t>
      </w:r>
      <w:r>
        <w:t xml:space="preserve"> </w:t>
      </w:r>
      <w:r w:rsidR="004C66C2" w:rsidRPr="004C66C2">
        <w:t>a k poledníkům.</w:t>
      </w:r>
    </w:p>
    <w:p w:rsidR="004C66C2" w:rsidRDefault="006D12C9" w:rsidP="004C66C2">
      <w:pPr>
        <w:pStyle w:val="Bezmezer"/>
      </w:pPr>
      <w:r>
        <w:t xml:space="preserve">3. </w:t>
      </w:r>
      <w:r w:rsidR="004C66C2">
        <w:t>Zjisti, jaká je rozloha Číny. Které země mají větší rozlohu?</w:t>
      </w:r>
    </w:p>
    <w:p w:rsidR="004C66C2" w:rsidRDefault="006D12C9" w:rsidP="004C66C2">
      <w:pPr>
        <w:pStyle w:val="Bezmezer"/>
      </w:pPr>
      <w:r>
        <w:t xml:space="preserve">4. </w:t>
      </w:r>
      <w:r w:rsidR="004C66C2">
        <w:t>Zjisti v mapě, se kterými sousedy má Čína ú</w:t>
      </w:r>
      <w:r w:rsidR="004C66C2" w:rsidRPr="004C66C2">
        <w:t>zemní spory</w:t>
      </w:r>
      <w:r w:rsidR="004C66C2">
        <w:t xml:space="preserve">. Jaká je </w:t>
      </w:r>
      <w:r>
        <w:t xml:space="preserve">asi </w:t>
      </w:r>
      <w:r w:rsidR="004C66C2">
        <w:t>její motivace?</w:t>
      </w:r>
    </w:p>
    <w:p w:rsidR="006D12C9" w:rsidRDefault="006D12C9" w:rsidP="004C66C2">
      <w:pPr>
        <w:pStyle w:val="Bezmezer"/>
      </w:pPr>
      <w:r>
        <w:t>5. Zjisti v atlase, j</w:t>
      </w:r>
      <w:r w:rsidRPr="006D12C9">
        <w:t>aká pohoří, pánve, plo</w:t>
      </w:r>
      <w:r>
        <w:t>šiny a nížiny tvoří povrch Číny.</w:t>
      </w:r>
    </w:p>
    <w:p w:rsidR="006D12C9" w:rsidRDefault="006D12C9" w:rsidP="004C66C2">
      <w:pPr>
        <w:pStyle w:val="Bezmezer"/>
      </w:pPr>
      <w:r>
        <w:t xml:space="preserve">6. Najdi na mapě níže uvedená čínská města a zjisti, v jakém podnebí leží a jak se to projevuje na teplotách </w:t>
      </w:r>
    </w:p>
    <w:p w:rsidR="006D12C9" w:rsidRDefault="006D12C9" w:rsidP="004C66C2">
      <w:pPr>
        <w:pStyle w:val="Bezmezer"/>
      </w:pPr>
      <w:r>
        <w:t xml:space="preserve">    a </w:t>
      </w:r>
      <w:r w:rsidR="004A4D31">
        <w:t xml:space="preserve">srážkách </w:t>
      </w:r>
      <w:bookmarkStart w:id="0" w:name="_GoBack"/>
      <w:bookmarkEnd w:id="0"/>
      <w:r>
        <w:t xml:space="preserve">během roku: </w:t>
      </w:r>
    </w:p>
    <w:p w:rsidR="006D12C9" w:rsidRDefault="006D12C9" w:rsidP="004C66C2">
      <w:pPr>
        <w:pStyle w:val="Bezmezer"/>
      </w:pPr>
      <w:r>
        <w:t xml:space="preserve">    </w:t>
      </w:r>
      <w:proofErr w:type="spellStart"/>
      <w:r>
        <w:t>Harbin</w:t>
      </w:r>
      <w:proofErr w:type="spellEnd"/>
      <w:r>
        <w:t xml:space="preserve">, Peking, </w:t>
      </w:r>
      <w:proofErr w:type="spellStart"/>
      <w:r>
        <w:t>Wuhan</w:t>
      </w:r>
      <w:proofErr w:type="spellEnd"/>
      <w:r>
        <w:t xml:space="preserve">, </w:t>
      </w:r>
      <w:proofErr w:type="spellStart"/>
      <w:r w:rsidRPr="006D12C9">
        <w:t>Urumqi</w:t>
      </w:r>
      <w:proofErr w:type="spellEnd"/>
      <w:r w:rsidRPr="006D12C9">
        <w:t xml:space="preserve"> (</w:t>
      </w:r>
      <w:proofErr w:type="spellStart"/>
      <w:r w:rsidRPr="006D12C9">
        <w:t>Xinjiang</w:t>
      </w:r>
      <w:proofErr w:type="spellEnd"/>
      <w:r w:rsidRPr="006D12C9">
        <w:t>)</w:t>
      </w:r>
      <w:r>
        <w:t xml:space="preserve">, </w:t>
      </w:r>
      <w:proofErr w:type="spellStart"/>
      <w:r w:rsidRPr="006D12C9">
        <w:t>Shanghai</w:t>
      </w:r>
      <w:proofErr w:type="spellEnd"/>
      <w:r>
        <w:t xml:space="preserve">, </w:t>
      </w:r>
      <w:proofErr w:type="gramStart"/>
      <w:r>
        <w:t xml:space="preserve">Lhasa,  </w:t>
      </w:r>
      <w:proofErr w:type="spellStart"/>
      <w:r w:rsidRPr="006D12C9">
        <w:t>Guangzhou</w:t>
      </w:r>
      <w:proofErr w:type="spellEnd"/>
      <w:proofErr w:type="gramEnd"/>
      <w:r w:rsidRPr="006D12C9">
        <w:t xml:space="preserve"> (</w:t>
      </w:r>
      <w:proofErr w:type="spellStart"/>
      <w:r w:rsidRPr="006D12C9">
        <w:t>Guangdong</w:t>
      </w:r>
      <w:proofErr w:type="spellEnd"/>
      <w:r w:rsidRPr="006D12C9">
        <w:t>)</w:t>
      </w:r>
      <w:r>
        <w:t>.</w:t>
      </w:r>
    </w:p>
    <w:p w:rsidR="006D12C9" w:rsidRDefault="006D12C9" w:rsidP="004C66C2">
      <w:pPr>
        <w:pStyle w:val="Bezmezer"/>
      </w:pPr>
      <w:r>
        <w:t xml:space="preserve">7. </w:t>
      </w:r>
      <w:r w:rsidRPr="006D12C9">
        <w:t>Vysvětli rozdělení průměrných ročních srážek v Číně.</w:t>
      </w:r>
    </w:p>
    <w:p w:rsidR="006D12C9" w:rsidRDefault="006D12C9" w:rsidP="004C66C2">
      <w:pPr>
        <w:pStyle w:val="Bezmezer"/>
      </w:pPr>
      <w:r>
        <w:t xml:space="preserve">8. </w:t>
      </w:r>
      <w:r w:rsidRPr="006D12C9">
        <w:t>Jaké vegetační pásy se v Číně nachází a ve kterých oblastech?</w:t>
      </w:r>
    </w:p>
    <w:p w:rsidR="006D12C9" w:rsidRDefault="006D12C9" w:rsidP="004C66C2">
      <w:pPr>
        <w:pStyle w:val="Bezmezer"/>
      </w:pPr>
      <w:r>
        <w:t xml:space="preserve">9. </w:t>
      </w:r>
      <w:r w:rsidRPr="006D12C9">
        <w:t>Pojmenuj nejvýznamnější čínské řeky. Jak jsou napájeny a kdy?</w:t>
      </w: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  <w:r w:rsidRPr="006D12C9">
        <w:drawing>
          <wp:inline distT="0" distB="0" distL="0" distR="0" wp14:anchorId="15BF0FE8" wp14:editId="5DD1EB21">
            <wp:extent cx="5972810" cy="3056890"/>
            <wp:effectExtent l="0" t="0" r="8890" b="0"/>
            <wp:docPr id="3074" name="Picture 2" descr="https://www.cia.gov/library/publications/the-world-factbook/graphics/maps/ch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www.cia.gov/library/publications/the-world-factbook/graphics/maps/ch-ma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56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  <w:r w:rsidRPr="006D12C9">
        <w:lastRenderedPageBreak/>
        <w:drawing>
          <wp:inline distT="0" distB="0" distL="0" distR="0" wp14:anchorId="70428215" wp14:editId="42855258">
            <wp:extent cx="4417691" cy="3600000"/>
            <wp:effectExtent l="0" t="0" r="2540" b="635"/>
            <wp:docPr id="3" name="Picture 2" descr="http://www.businessinfo.cz/images/archiv/obrazky/Cina_spravni_deleni-1_10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businessinfo.cz/images/archiv/obrazky/Cina_spravni_deleni-1_100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1" cy="36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  <w:r w:rsidRPr="006D12C9">
        <w:drawing>
          <wp:inline distT="0" distB="0" distL="0" distR="0" wp14:anchorId="6B13E999" wp14:editId="75F57483">
            <wp:extent cx="4475496" cy="3600000"/>
            <wp:effectExtent l="0" t="0" r="1270" b="635"/>
            <wp:docPr id="9224" name="Picture 8" descr="https://qph.fs.quoracdn.net/main-qimg-7d01224de10d615dc822257a3fa1cbbc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 descr="https://qph.fs.quoracdn.net/main-qimg-7d01224de10d615dc822257a3fa1cbbc-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96" cy="36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  <w:r w:rsidRPr="006D12C9">
        <w:lastRenderedPageBreak/>
        <w:drawing>
          <wp:inline distT="0" distB="0" distL="0" distR="0" wp14:anchorId="2B89A778" wp14:editId="5AEA800F">
            <wp:extent cx="4080694" cy="3600000"/>
            <wp:effectExtent l="0" t="0" r="0" b="635"/>
            <wp:docPr id="4" name="Picture 2" descr="http://upload.wikimedia.org/wikipedia/commons/c/c1/China_average_annual_precipitation_%28en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upload.wikimedia.org/wikipedia/commons/c/c1/China_average_annual_precipitation_%28en%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94" cy="36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  <w:r w:rsidRPr="006D12C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11725" cy="3599815"/>
            <wp:effectExtent l="0" t="0" r="3175" b="635"/>
            <wp:wrapSquare wrapText="bothSides"/>
            <wp:docPr id="10248" name="Picture 8" descr="Image result for chinese vegetation 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 descr="Image result for chinese vegetation z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599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D12C9" w:rsidRDefault="006D12C9" w:rsidP="004C66C2">
      <w:pPr>
        <w:pStyle w:val="Bezmezer"/>
      </w:pPr>
    </w:p>
    <w:p w:rsidR="006D12C9" w:rsidRDefault="006D12C9" w:rsidP="004C66C2">
      <w:pPr>
        <w:pStyle w:val="Bezmezer"/>
      </w:pPr>
      <w:r w:rsidRPr="006D12C9">
        <w:lastRenderedPageBreak/>
        <w:drawing>
          <wp:inline distT="0" distB="0" distL="0" distR="0" wp14:anchorId="39F6D271" wp14:editId="4CF40028">
            <wp:extent cx="4939694" cy="3600000"/>
            <wp:effectExtent l="0" t="0" r="0" b="635"/>
            <wp:docPr id="13314" name="Picture 2" descr="Image result for chinese river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Image result for chinese rivers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94" cy="360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D12C9" w:rsidRDefault="006D12C9" w:rsidP="004C66C2">
      <w:pPr>
        <w:pStyle w:val="Bezmezer"/>
      </w:pPr>
    </w:p>
    <w:sectPr w:rsidR="006D12C9" w:rsidSect="004C6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C2"/>
    <w:rsid w:val="00301948"/>
    <w:rsid w:val="003A1627"/>
    <w:rsid w:val="004A4D31"/>
    <w:rsid w:val="004C66C2"/>
    <w:rsid w:val="006D12C9"/>
    <w:rsid w:val="007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66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66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2020-03-20T16:11:00Z</dcterms:created>
  <dcterms:modified xsi:type="dcterms:W3CDTF">2020-03-20T16:33:00Z</dcterms:modified>
</cp:coreProperties>
</file>