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C2" w:rsidRPr="000C2B09" w:rsidRDefault="00E565C2" w:rsidP="00E565C2">
      <w:pPr>
        <w:jc w:val="center"/>
        <w:rPr>
          <w:rFonts w:ascii="Arial" w:hAnsi="Arial" w:cs="Arial"/>
          <w:b/>
          <w:u w:val="single"/>
        </w:rPr>
      </w:pPr>
      <w:r w:rsidRPr="000C2B09">
        <w:rPr>
          <w:rFonts w:ascii="Arial" w:hAnsi="Arial" w:cs="Arial"/>
          <w:b/>
          <w:u w:val="single"/>
        </w:rPr>
        <w:t>Místní větry</w:t>
      </w:r>
      <w:bookmarkStart w:id="0" w:name="_GoBack"/>
      <w:bookmarkEnd w:id="0"/>
    </w:p>
    <w:p w:rsidR="00E565C2" w:rsidRDefault="00E565C2" w:rsidP="00E565C2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E565C2" w:rsidRDefault="00E565C2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FD4C6E">
        <w:rPr>
          <w:rFonts w:ascii="Arial" w:hAnsi="Arial" w:cs="Arial"/>
          <w:b/>
          <w:sz w:val="20"/>
          <w:szCs w:val="20"/>
        </w:rPr>
        <w:t>Monzuny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mauzzin</w:t>
      </w:r>
      <w:proofErr w:type="spellEnd"/>
      <w:r>
        <w:rPr>
          <w:rFonts w:ascii="Arial" w:hAnsi="Arial" w:cs="Arial"/>
          <w:sz w:val="20"/>
          <w:szCs w:val="20"/>
        </w:rPr>
        <w:t xml:space="preserve"> = roční doba)</w:t>
      </w:r>
    </w:p>
    <w:p w:rsidR="00E565C2" w:rsidRDefault="00E565C2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pravidelné větry vanoucí v oblasti J a JV Asie</w:t>
      </w:r>
    </w:p>
    <w:p w:rsidR="00E565C2" w:rsidRDefault="00E565C2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vznikají díky nerovnoměrnému ohřívání pevniny a oceánu</w:t>
      </w:r>
    </w:p>
    <w:p w:rsidR="00E565C2" w:rsidRDefault="00E565C2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letní monzun vane z moře (tlak. </w:t>
      </w:r>
      <w:proofErr w:type="gramStart"/>
      <w:r>
        <w:rPr>
          <w:rFonts w:ascii="Arial" w:hAnsi="Arial" w:cs="Arial"/>
          <w:sz w:val="20"/>
          <w:szCs w:val="20"/>
        </w:rPr>
        <w:t>výše</w:t>
      </w:r>
      <w:proofErr w:type="gramEnd"/>
      <w:r>
        <w:rPr>
          <w:rFonts w:ascii="Arial" w:hAnsi="Arial" w:cs="Arial"/>
          <w:sz w:val="20"/>
          <w:szCs w:val="20"/>
        </w:rPr>
        <w:t>) na pevninu (tlak. níže) – je tedy vlhký</w:t>
      </w:r>
    </w:p>
    <w:p w:rsidR="00E565C2" w:rsidRDefault="00E565C2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zimní monzun vane z pevniny (</w:t>
      </w:r>
      <w:proofErr w:type="spellStart"/>
      <w:r>
        <w:rPr>
          <w:rFonts w:ascii="Arial" w:hAnsi="Arial" w:cs="Arial"/>
          <w:sz w:val="20"/>
          <w:szCs w:val="20"/>
        </w:rPr>
        <w:t>tl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výše</w:t>
      </w:r>
      <w:proofErr w:type="gramEnd"/>
      <w:r>
        <w:rPr>
          <w:rFonts w:ascii="Arial" w:hAnsi="Arial" w:cs="Arial"/>
          <w:sz w:val="20"/>
          <w:szCs w:val="20"/>
        </w:rPr>
        <w:t>) na moře (</w:t>
      </w:r>
      <w:proofErr w:type="spellStart"/>
      <w:r>
        <w:rPr>
          <w:rFonts w:ascii="Arial" w:hAnsi="Arial" w:cs="Arial"/>
          <w:sz w:val="20"/>
          <w:szCs w:val="20"/>
        </w:rPr>
        <w:t>tl</w:t>
      </w:r>
      <w:proofErr w:type="spellEnd"/>
      <w:r>
        <w:rPr>
          <w:rFonts w:ascii="Arial" w:hAnsi="Arial" w:cs="Arial"/>
          <w:sz w:val="20"/>
          <w:szCs w:val="20"/>
        </w:rPr>
        <w:t>. níže) – je tedy suchý</w:t>
      </w:r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FD4C6E">
        <w:rPr>
          <w:rFonts w:ascii="Arial" w:hAnsi="Arial" w:cs="Arial"/>
          <w:b/>
          <w:sz w:val="20"/>
          <w:szCs w:val="20"/>
        </w:rPr>
        <w:t>Föhn</w:t>
      </w:r>
      <w:proofErr w:type="spellEnd"/>
      <w:r>
        <w:rPr>
          <w:rFonts w:ascii="Arial" w:hAnsi="Arial" w:cs="Arial"/>
          <w:sz w:val="20"/>
          <w:szCs w:val="20"/>
        </w:rPr>
        <w:t xml:space="preserve"> (= fén) – teplý vítr, vanoucí přes Alpy od jihu (kde se na návětrných svazích vyprší) k severu </w:t>
      </w:r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(kde už je suchý)</w:t>
      </w:r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FD4C6E">
        <w:rPr>
          <w:rFonts w:ascii="Arial" w:hAnsi="Arial" w:cs="Arial"/>
          <w:b/>
          <w:sz w:val="20"/>
          <w:szCs w:val="20"/>
        </w:rPr>
        <w:t>Chinook</w:t>
      </w:r>
      <w:r>
        <w:rPr>
          <w:rFonts w:ascii="Arial" w:hAnsi="Arial" w:cs="Arial"/>
          <w:sz w:val="20"/>
          <w:szCs w:val="20"/>
        </w:rPr>
        <w:t xml:space="preserve"> – vane v USA od západu přes Kordillery na východ; přináší do vnitrozemí teplý, suchý </w:t>
      </w:r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vzduch</w:t>
      </w:r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FD4C6E">
        <w:rPr>
          <w:rFonts w:ascii="Arial" w:hAnsi="Arial" w:cs="Arial"/>
          <w:b/>
          <w:sz w:val="20"/>
          <w:szCs w:val="20"/>
        </w:rPr>
        <w:t>Blizzard</w:t>
      </w:r>
      <w:proofErr w:type="spellEnd"/>
      <w:r>
        <w:rPr>
          <w:rFonts w:ascii="Arial" w:hAnsi="Arial" w:cs="Arial"/>
          <w:sz w:val="20"/>
          <w:szCs w:val="20"/>
        </w:rPr>
        <w:t xml:space="preserve"> (Kanada), Buran (Rusko) – větry vanoucí od severního pólu do vnitrozemí, přinášejí </w:t>
      </w:r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sněhové </w:t>
      </w:r>
      <w:proofErr w:type="spellStart"/>
      <w:r>
        <w:rPr>
          <w:rFonts w:ascii="Arial" w:hAnsi="Arial" w:cs="Arial"/>
          <w:sz w:val="20"/>
          <w:szCs w:val="20"/>
        </w:rPr>
        <w:t>stážky</w:t>
      </w:r>
      <w:proofErr w:type="spellEnd"/>
    </w:p>
    <w:p w:rsidR="00DC7F27" w:rsidRDefault="00DC7F27" w:rsidP="00E565C2">
      <w:pPr>
        <w:rPr>
          <w:rFonts w:ascii="Arial" w:hAnsi="Arial" w:cs="Arial"/>
          <w:sz w:val="20"/>
          <w:szCs w:val="20"/>
        </w:rPr>
      </w:pPr>
    </w:p>
    <w:p w:rsidR="00FD4C6E" w:rsidRDefault="00DC7F27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Pr="00FD4C6E">
        <w:rPr>
          <w:rFonts w:ascii="Arial" w:hAnsi="Arial" w:cs="Arial"/>
          <w:b/>
          <w:sz w:val="20"/>
          <w:szCs w:val="20"/>
        </w:rPr>
        <w:t>Bóra</w:t>
      </w:r>
      <w:r>
        <w:rPr>
          <w:rFonts w:ascii="Arial" w:hAnsi="Arial" w:cs="Arial"/>
          <w:sz w:val="20"/>
          <w:szCs w:val="20"/>
        </w:rPr>
        <w:t xml:space="preserve"> – zpravidla studený, nárazový vítr, vanoucí z pevnin</w:t>
      </w:r>
      <w:r w:rsidR="00FD4C6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FD4C6E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moře tam, kde </w:t>
      </w:r>
      <w:proofErr w:type="gramStart"/>
      <w:r w:rsidR="00FD4C6E">
        <w:rPr>
          <w:rFonts w:ascii="Arial" w:hAnsi="Arial" w:cs="Arial"/>
          <w:sz w:val="20"/>
          <w:szCs w:val="20"/>
        </w:rPr>
        <w:t>se</w:t>
      </w:r>
      <w:proofErr w:type="gramEnd"/>
      <w:r w:rsidR="00FD4C6E">
        <w:rPr>
          <w:rFonts w:ascii="Arial" w:hAnsi="Arial" w:cs="Arial"/>
          <w:sz w:val="20"/>
          <w:szCs w:val="20"/>
        </w:rPr>
        <w:t xml:space="preserve"> blízko pobřeží </w:t>
      </w:r>
    </w:p>
    <w:p w:rsidR="00DC7F27" w:rsidRDefault="00FD4C6E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nacházejí nevysoká pohoří; v JV Francii označovaný jako „</w:t>
      </w:r>
      <w:proofErr w:type="spellStart"/>
      <w:r w:rsidRPr="00FD4C6E">
        <w:rPr>
          <w:rFonts w:ascii="Arial" w:hAnsi="Arial" w:cs="Arial"/>
          <w:b/>
          <w:sz w:val="20"/>
          <w:szCs w:val="20"/>
        </w:rPr>
        <w:t>mistrál</w:t>
      </w:r>
      <w:proofErr w:type="spellEnd"/>
      <w:r>
        <w:rPr>
          <w:rFonts w:ascii="Arial" w:hAnsi="Arial" w:cs="Arial"/>
          <w:sz w:val="20"/>
          <w:szCs w:val="20"/>
        </w:rPr>
        <w:t>“.</w:t>
      </w:r>
    </w:p>
    <w:p w:rsidR="00FD4C6E" w:rsidRDefault="00FD4C6E" w:rsidP="00E565C2">
      <w:pPr>
        <w:rPr>
          <w:rFonts w:ascii="Arial" w:hAnsi="Arial" w:cs="Arial"/>
          <w:sz w:val="20"/>
          <w:szCs w:val="20"/>
        </w:rPr>
      </w:pPr>
    </w:p>
    <w:p w:rsidR="00FD4C6E" w:rsidRDefault="00FD4C6E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proofErr w:type="spellStart"/>
      <w:r w:rsidRPr="00FD4C6E">
        <w:rPr>
          <w:rFonts w:ascii="Arial" w:hAnsi="Arial" w:cs="Arial"/>
          <w:b/>
          <w:sz w:val="20"/>
          <w:szCs w:val="20"/>
        </w:rPr>
        <w:t>Bríza</w:t>
      </w:r>
      <w:proofErr w:type="spellEnd"/>
      <w:r w:rsidRPr="00FD4C6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pobřežní vánek: přes den – z moře na pevninu, v noci z pevniny na moře</w:t>
      </w:r>
    </w:p>
    <w:p w:rsidR="00FD4C6E" w:rsidRDefault="00FD4C6E" w:rsidP="00E565C2">
      <w:pPr>
        <w:rPr>
          <w:rFonts w:ascii="Arial" w:hAnsi="Arial" w:cs="Arial"/>
          <w:sz w:val="20"/>
          <w:szCs w:val="20"/>
        </w:rPr>
      </w:pPr>
    </w:p>
    <w:p w:rsidR="00FD4C6E" w:rsidRDefault="00FD4C6E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>
        <w:rPr>
          <w:rFonts w:ascii="Arial" w:hAnsi="Arial" w:cs="Arial"/>
          <w:b/>
          <w:sz w:val="20"/>
          <w:szCs w:val="20"/>
        </w:rPr>
        <w:t>T</w:t>
      </w:r>
      <w:r w:rsidRPr="00FD4C6E">
        <w:rPr>
          <w:rFonts w:ascii="Arial" w:hAnsi="Arial" w:cs="Arial"/>
          <w:b/>
          <w:sz w:val="20"/>
          <w:szCs w:val="20"/>
        </w:rPr>
        <w:t>ornádo</w:t>
      </w:r>
      <w:r>
        <w:rPr>
          <w:rFonts w:ascii="Arial" w:hAnsi="Arial" w:cs="Arial"/>
          <w:sz w:val="20"/>
          <w:szCs w:val="20"/>
        </w:rPr>
        <w:t xml:space="preserve"> – rychle rotující větrný vír, vznikající při výrazně nerovnoměrném rozložení teplot a tlaku </w:t>
      </w:r>
    </w:p>
    <w:p w:rsidR="00FD4C6E" w:rsidRDefault="00FD4C6E" w:rsidP="00E56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vzduchu – zejm. v USA</w:t>
      </w:r>
    </w:p>
    <w:p w:rsidR="00FD4C6E" w:rsidRDefault="00FD4C6E" w:rsidP="00E565C2">
      <w:pPr>
        <w:rPr>
          <w:rFonts w:ascii="Arial" w:hAnsi="Arial" w:cs="Arial"/>
          <w:sz w:val="20"/>
          <w:szCs w:val="20"/>
        </w:rPr>
      </w:pPr>
    </w:p>
    <w:p w:rsidR="00FD4C6E" w:rsidRDefault="00FD4C6E" w:rsidP="00E565C2">
      <w:pPr>
        <w:rPr>
          <w:rFonts w:ascii="Arial" w:hAnsi="Arial" w:cs="Arial"/>
          <w:sz w:val="20"/>
          <w:szCs w:val="20"/>
        </w:rPr>
      </w:pPr>
    </w:p>
    <w:p w:rsidR="00FD4C6E" w:rsidRDefault="00FD4C6E" w:rsidP="00E565C2">
      <w:pPr>
        <w:rPr>
          <w:rFonts w:ascii="Arial" w:hAnsi="Arial" w:cs="Arial"/>
          <w:sz w:val="20"/>
          <w:szCs w:val="20"/>
        </w:rPr>
      </w:pPr>
    </w:p>
    <w:p w:rsidR="00FD4C6E" w:rsidRDefault="00FD4C6E" w:rsidP="00FD4C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4C6E">
        <w:rPr>
          <w:rFonts w:ascii="Arial" w:hAnsi="Arial" w:cs="Arial"/>
          <w:b/>
          <w:sz w:val="20"/>
          <w:szCs w:val="20"/>
          <w:u w:val="single"/>
        </w:rPr>
        <w:t>VZDUCHOVÉ HMOTY A JEJICH FRONTY</w:t>
      </w:r>
    </w:p>
    <w:p w:rsidR="00FD4C6E" w:rsidRDefault="00FD4C6E" w:rsidP="00FD4C6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D4C6E" w:rsidRDefault="00FD4C6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D4C6E">
        <w:rPr>
          <w:rFonts w:ascii="Arial" w:hAnsi="Arial" w:cs="Arial"/>
          <w:b/>
          <w:sz w:val="20"/>
          <w:szCs w:val="20"/>
        </w:rPr>
        <w:t>vzduchové hmoty</w:t>
      </w:r>
      <w:r>
        <w:rPr>
          <w:rFonts w:ascii="Arial" w:hAnsi="Arial" w:cs="Arial"/>
          <w:sz w:val="20"/>
          <w:szCs w:val="20"/>
        </w:rPr>
        <w:t xml:space="preserve"> = masy vzduchu, přemísťující se z jedné oblasti do druhé</w:t>
      </w:r>
    </w:p>
    <w:p w:rsidR="00FD4C6E" w:rsidRDefault="00FD4C6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liší se: teplotou, tlakem, vlhkostí,…</w:t>
      </w:r>
    </w:p>
    <w:p w:rsidR="00FD4C6E" w:rsidRDefault="00FD4C6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rozlišujeme 4 základní vzduchové hmoty:</w:t>
      </w:r>
      <w:r>
        <w:rPr>
          <w:rFonts w:ascii="Arial" w:hAnsi="Arial" w:cs="Arial"/>
          <w:sz w:val="20"/>
          <w:szCs w:val="20"/>
        </w:rPr>
        <w:tab/>
        <w:t>1) arktické</w:t>
      </w:r>
    </w:p>
    <w:p w:rsidR="00FD4C6E" w:rsidRDefault="00FD4C6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2) polární</w:t>
      </w:r>
    </w:p>
    <w:p w:rsidR="00FD4C6E" w:rsidRDefault="00FD4C6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3) tropické</w:t>
      </w:r>
    </w:p>
    <w:p w:rsidR="00FD4C6E" w:rsidRDefault="00FD4C6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4) rovníkové</w:t>
      </w:r>
    </w:p>
    <w:p w:rsidR="002F067E" w:rsidRDefault="002F067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F067E">
        <w:rPr>
          <w:rFonts w:ascii="Arial" w:hAnsi="Arial" w:cs="Arial"/>
          <w:b/>
          <w:sz w:val="20"/>
          <w:szCs w:val="20"/>
        </w:rPr>
        <w:t>atmosférická fronta</w:t>
      </w:r>
      <w:r>
        <w:rPr>
          <w:rFonts w:ascii="Arial" w:hAnsi="Arial" w:cs="Arial"/>
          <w:sz w:val="20"/>
          <w:szCs w:val="20"/>
        </w:rPr>
        <w:t xml:space="preserve"> = rozhraní mezi vzduchovými hmotami</w:t>
      </w:r>
    </w:p>
    <w:p w:rsidR="002F067E" w:rsidRDefault="002F067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rozlišujeme </w:t>
      </w:r>
      <w:proofErr w:type="spellStart"/>
      <w:r>
        <w:rPr>
          <w:rFonts w:ascii="Arial" w:hAnsi="Arial" w:cs="Arial"/>
          <w:sz w:val="20"/>
          <w:szCs w:val="20"/>
        </w:rPr>
        <w:t>atm</w:t>
      </w:r>
      <w:proofErr w:type="spellEnd"/>
      <w:r>
        <w:rPr>
          <w:rFonts w:ascii="Arial" w:hAnsi="Arial" w:cs="Arial"/>
          <w:sz w:val="20"/>
          <w:szCs w:val="20"/>
        </w:rPr>
        <w:t>. fronty:</w:t>
      </w:r>
      <w:r>
        <w:rPr>
          <w:rFonts w:ascii="Arial" w:hAnsi="Arial" w:cs="Arial"/>
          <w:sz w:val="20"/>
          <w:szCs w:val="20"/>
        </w:rPr>
        <w:tab/>
        <w:t>a) arktické</w:t>
      </w:r>
    </w:p>
    <w:p w:rsidR="002F067E" w:rsidRDefault="002F067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polární</w:t>
      </w:r>
    </w:p>
    <w:p w:rsidR="002F067E" w:rsidRDefault="002F067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 tropické</w:t>
      </w:r>
    </w:p>
    <w:p w:rsidR="002F067E" w:rsidRDefault="002F067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 oblastech atmosférických front vznikají mohutné tlakové víry – oblasti nižšího tlaku vzduchu  </w:t>
      </w:r>
    </w:p>
    <w:p w:rsidR="002F067E" w:rsidRDefault="002F067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(cyklony) nebo vyššího tlaku vzduchu (anticyklony) – o průměru stovek až tisíců kilometrů; nejvíce </w:t>
      </w:r>
    </w:p>
    <w:p w:rsidR="002F067E" w:rsidRDefault="002F067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jich vzniká na polární frontě</w:t>
      </w:r>
    </w:p>
    <w:p w:rsidR="002F067E" w:rsidRDefault="002F067E" w:rsidP="00FD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proudění vzduchu v cyklonách </w:t>
      </w:r>
      <w:r w:rsidR="00F201F1">
        <w:rPr>
          <w:rFonts w:ascii="Arial" w:hAnsi="Arial" w:cs="Arial"/>
          <w:sz w:val="20"/>
          <w:szCs w:val="20"/>
        </w:rPr>
        <w:t xml:space="preserve">a anticyklonách se díky </w:t>
      </w:r>
      <w:proofErr w:type="spellStart"/>
      <w:r w:rsidR="00F201F1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riolisově</w:t>
      </w:r>
      <w:proofErr w:type="spellEnd"/>
      <w:r>
        <w:rPr>
          <w:rFonts w:ascii="Arial" w:hAnsi="Arial" w:cs="Arial"/>
          <w:sz w:val="20"/>
          <w:szCs w:val="20"/>
        </w:rPr>
        <w:t xml:space="preserve"> síle liší na severní a jižní polokouli</w:t>
      </w:r>
    </w:p>
    <w:p w:rsidR="00FD4C6E" w:rsidRPr="00FD4C6E" w:rsidRDefault="00FD4C6E" w:rsidP="00FD4C6E">
      <w:pPr>
        <w:rPr>
          <w:rFonts w:ascii="Arial" w:hAnsi="Arial" w:cs="Arial"/>
          <w:sz w:val="20"/>
          <w:szCs w:val="20"/>
        </w:rPr>
      </w:pPr>
    </w:p>
    <w:p w:rsidR="00FD4C6E" w:rsidRPr="00FD4C6E" w:rsidRDefault="00FD4C6E" w:rsidP="00FD4C6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D4C6E" w:rsidRDefault="00FD4C6E" w:rsidP="00E565C2">
      <w:pPr>
        <w:rPr>
          <w:rFonts w:ascii="Arial" w:hAnsi="Arial" w:cs="Arial"/>
          <w:sz w:val="20"/>
          <w:szCs w:val="20"/>
        </w:rPr>
      </w:pPr>
    </w:p>
    <w:p w:rsidR="00DC7F27" w:rsidRDefault="00F201F1" w:rsidP="00D42207">
      <w:pPr>
        <w:jc w:val="center"/>
      </w:pPr>
      <w:r>
        <w:rPr>
          <w:noProof/>
        </w:rPr>
        <w:drawing>
          <wp:inline distT="0" distB="0" distL="0" distR="0">
            <wp:extent cx="2151380" cy="2122170"/>
            <wp:effectExtent l="0" t="0" r="1270" b="0"/>
            <wp:docPr id="2" name="Obrázek 2" descr="Image result for proudění vzduchu v cyklo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oudění vzduchu v cyklon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07" w:rsidRPr="009F7549" w:rsidRDefault="00D42207" w:rsidP="00D4220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9F7549">
        <w:rPr>
          <w:rFonts w:ascii="Arial" w:hAnsi="Arial" w:cs="Arial"/>
          <w:sz w:val="20"/>
          <w:szCs w:val="20"/>
          <w:u w:val="single"/>
        </w:rPr>
        <w:t>nejdůležitější tlakové útvary ovlivňující počasí v Evropě:</w:t>
      </w:r>
    </w:p>
    <w:p w:rsidR="009F7549" w:rsidRDefault="009F7549" w:rsidP="00D42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• Islandská tlaková níže</w:t>
      </w:r>
    </w:p>
    <w:p w:rsidR="009F7549" w:rsidRDefault="009F7549" w:rsidP="00D42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• Azorská tlaková výše</w:t>
      </w:r>
    </w:p>
    <w:p w:rsidR="009F7549" w:rsidRDefault="009F7549" w:rsidP="00D42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• Sibiřská tlaková výše</w:t>
      </w:r>
    </w:p>
    <w:p w:rsidR="00D42207" w:rsidRDefault="009F7549" w:rsidP="00D42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• Íránská tlaková níže</w:t>
      </w: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9F7549" w:rsidRDefault="009F7549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650B1B" w:rsidRPr="00650B1B" w:rsidRDefault="00650B1B" w:rsidP="00D42207">
      <w:pPr>
        <w:rPr>
          <w:rFonts w:ascii="Arial" w:hAnsi="Arial" w:cs="Arial"/>
          <w:sz w:val="20"/>
          <w:szCs w:val="20"/>
          <w:u w:val="single"/>
        </w:rPr>
      </w:pPr>
      <w:r w:rsidRPr="00650B1B">
        <w:rPr>
          <w:rFonts w:ascii="Arial" w:hAnsi="Arial" w:cs="Arial"/>
          <w:sz w:val="20"/>
          <w:szCs w:val="20"/>
          <w:u w:val="single"/>
        </w:rPr>
        <w:t>FRONTÁLNÍ ROZHRANÍ – rozhraní teplého a studeného vzduchu:</w:t>
      </w: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016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TEPLÁ FRONTA – prší před frontou; mírné a dlouhodobé srážky</w:t>
      </w:r>
    </w:p>
    <w:p w:rsidR="00016E1A" w:rsidRDefault="00016E1A" w:rsidP="00016E1A">
      <w:pPr>
        <w:rPr>
          <w:rFonts w:ascii="Arial" w:hAnsi="Arial" w:cs="Arial"/>
          <w:sz w:val="20"/>
          <w:szCs w:val="20"/>
        </w:rPr>
      </w:pPr>
    </w:p>
    <w:p w:rsidR="00016E1A" w:rsidRDefault="00016E1A" w:rsidP="00016E1A">
      <w:pPr>
        <w:rPr>
          <w:rFonts w:ascii="Arial" w:hAnsi="Arial" w:cs="Arial"/>
          <w:sz w:val="20"/>
          <w:szCs w:val="20"/>
        </w:rPr>
      </w:pPr>
    </w:p>
    <w:p w:rsidR="00016E1A" w:rsidRDefault="00016E1A" w:rsidP="00016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16E1A" w:rsidRDefault="00016E1A" w:rsidP="00016E1A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22F12E0" wp14:editId="62F3BA2B">
            <wp:extent cx="4876800" cy="2297430"/>
            <wp:effectExtent l="0" t="0" r="0" b="7620"/>
            <wp:docPr id="6" name="Obrázek 6" descr="Image result for teplá fr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eplá fron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650B1B" w:rsidRDefault="00016E1A" w:rsidP="00D42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50B1B">
        <w:rPr>
          <w:rFonts w:ascii="Arial" w:hAnsi="Arial" w:cs="Arial"/>
          <w:sz w:val="20"/>
          <w:szCs w:val="20"/>
        </w:rPr>
        <w:t xml:space="preserve">) STUDENÁ FRONTA – prší </w:t>
      </w:r>
      <w:r>
        <w:rPr>
          <w:rFonts w:ascii="Arial" w:hAnsi="Arial" w:cs="Arial"/>
          <w:sz w:val="20"/>
          <w:szCs w:val="20"/>
        </w:rPr>
        <w:t xml:space="preserve">za </w:t>
      </w:r>
      <w:r w:rsidR="00650B1B">
        <w:rPr>
          <w:rFonts w:ascii="Arial" w:hAnsi="Arial" w:cs="Arial"/>
          <w:sz w:val="20"/>
          <w:szCs w:val="20"/>
        </w:rPr>
        <w:t>frontou; silné, krátkodobé srážky</w:t>
      </w: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4876800" cy="2286000"/>
            <wp:effectExtent l="0" t="0" r="0" b="0"/>
            <wp:docPr id="3" name="Obrázek 3" descr="Image result for studená fr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tudená fron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016E1A" w:rsidP="00D42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C) OKLUZNÍ FRONTA – studená fronta dožene pomalejší teplou frontu</w:t>
      </w: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3336244"/>
            <wp:effectExtent l="0" t="0" r="0" b="0"/>
            <wp:docPr id="7" name="Obrázek 7" descr="Image result for teplá fr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eplá fron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016E1A" w:rsidRDefault="00016E1A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Default="00650B1B" w:rsidP="00D42207">
      <w:pPr>
        <w:rPr>
          <w:rFonts w:ascii="Arial" w:hAnsi="Arial" w:cs="Arial"/>
          <w:sz w:val="20"/>
          <w:szCs w:val="20"/>
        </w:rPr>
      </w:pPr>
    </w:p>
    <w:p w:rsidR="00650B1B" w:rsidRPr="00D42207" w:rsidRDefault="00650B1B" w:rsidP="00D42207">
      <w:pPr>
        <w:rPr>
          <w:rFonts w:ascii="Arial" w:hAnsi="Arial" w:cs="Arial"/>
          <w:sz w:val="20"/>
          <w:szCs w:val="20"/>
        </w:rPr>
      </w:pPr>
    </w:p>
    <w:sectPr w:rsidR="00650B1B" w:rsidRPr="00D4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F52"/>
    <w:multiLevelType w:val="hybridMultilevel"/>
    <w:tmpl w:val="AAC0FC28"/>
    <w:lvl w:ilvl="0" w:tplc="98B6273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09C1"/>
    <w:multiLevelType w:val="hybridMultilevel"/>
    <w:tmpl w:val="86F04104"/>
    <w:lvl w:ilvl="0" w:tplc="05782A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C2"/>
    <w:rsid w:val="00016E1A"/>
    <w:rsid w:val="000C2B09"/>
    <w:rsid w:val="002F067E"/>
    <w:rsid w:val="005542A1"/>
    <w:rsid w:val="00650B1B"/>
    <w:rsid w:val="009F7549"/>
    <w:rsid w:val="00D42207"/>
    <w:rsid w:val="00DC7F27"/>
    <w:rsid w:val="00E565C2"/>
    <w:rsid w:val="00F201F1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F575-FAF2-4705-8456-CB6BB4C6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8</cp:revision>
  <dcterms:created xsi:type="dcterms:W3CDTF">2020-03-16T20:39:00Z</dcterms:created>
  <dcterms:modified xsi:type="dcterms:W3CDTF">2020-03-16T21:42:00Z</dcterms:modified>
</cp:coreProperties>
</file>