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2B5" w:rsidRDefault="00136B00">
      <w:pPr>
        <w:rPr>
          <w:b/>
          <w:u w:val="single"/>
        </w:rPr>
      </w:pPr>
      <w:r w:rsidRPr="00424CBF">
        <w:rPr>
          <w:b/>
          <w:u w:val="single"/>
        </w:rPr>
        <w:t xml:space="preserve">ŽELEZO </w:t>
      </w:r>
      <w:r>
        <w:rPr>
          <w:b/>
          <w:u w:val="single"/>
        </w:rPr>
        <w:t>–</w:t>
      </w:r>
      <w:r w:rsidRPr="00424CBF">
        <w:rPr>
          <w:b/>
          <w:u w:val="single"/>
        </w:rPr>
        <w:t xml:space="preserve"> DOKONČENÍ</w:t>
      </w:r>
    </w:p>
    <w:p w:rsidR="00424CBF" w:rsidRPr="00E921FF" w:rsidRDefault="00424CBF">
      <w:pPr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21FF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Zopakujte si pojmy:</w:t>
      </w:r>
    </w:p>
    <w:p w:rsidR="00424CBF" w:rsidRDefault="00424CBF">
      <w:r>
        <w:t>Krevel, ocelek, pyrit, struska, litina, zkujňování železa, kalení oceli</w:t>
      </w:r>
    </w:p>
    <w:p w:rsidR="00424CBF" w:rsidRPr="00E921FF" w:rsidRDefault="00424CBF">
      <w:pPr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21FF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Napište rovnice reakcí:</w:t>
      </w:r>
    </w:p>
    <w:p w:rsidR="00424CBF" w:rsidRDefault="00424CBF">
      <w:r w:rsidRPr="00424CBF">
        <w:t>Železa</w:t>
      </w:r>
      <w:r>
        <w:t xml:space="preserve"> s kyselinou chlorovodíkovou</w:t>
      </w:r>
    </w:p>
    <w:p w:rsidR="00E921FF" w:rsidRDefault="00E921FF">
      <w:r>
        <w:t>Železa s kyselinou dusičnou</w:t>
      </w:r>
    </w:p>
    <w:p w:rsidR="00E921FF" w:rsidRDefault="00E921FF">
      <w:r>
        <w:t>Nepřímé redukce</w:t>
      </w:r>
    </w:p>
    <w:p w:rsidR="00E921FF" w:rsidRDefault="00E921FF"/>
    <w:p w:rsidR="00E921FF" w:rsidRDefault="00E921FF"/>
    <w:p w:rsidR="00E921FF" w:rsidRDefault="00E921FF">
      <w:pPr>
        <w:rPr>
          <w:b/>
          <w:u w:val="single"/>
        </w:rPr>
      </w:pPr>
      <w:r w:rsidRPr="00E921FF">
        <w:rPr>
          <w:b/>
          <w:u w:val="single"/>
        </w:rPr>
        <w:t>Sloučeniny železa</w:t>
      </w:r>
    </w:p>
    <w:p w:rsidR="00E921FF" w:rsidRDefault="00E921FF">
      <w:r>
        <w:t>Oxidační číslo železa ve sloučeninách II, III-stabilnější</w:t>
      </w:r>
    </w:p>
    <w:p w:rsidR="00E921FF" w:rsidRDefault="00E921FF">
      <w:pPr>
        <w:rPr>
          <w:u w:val="single"/>
        </w:rPr>
      </w:pPr>
      <w:r w:rsidRPr="00E921FF">
        <w:rPr>
          <w:u w:val="single"/>
        </w:rPr>
        <w:t>Železnaté s</w:t>
      </w:r>
      <w:r>
        <w:rPr>
          <w:u w:val="single"/>
        </w:rPr>
        <w:t>l</w:t>
      </w:r>
      <w:r w:rsidRPr="00E921FF">
        <w:rPr>
          <w:u w:val="single"/>
        </w:rPr>
        <w:t>oučeniny:</w:t>
      </w:r>
    </w:p>
    <w:p w:rsidR="00E921FF" w:rsidRDefault="00E921FF">
      <w:pPr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E921FF">
        <w:rPr>
          <w:b/>
        </w:rPr>
        <w:t>FeO</w:t>
      </w:r>
      <w:proofErr w:type="spellEnd"/>
      <w:r w:rsidRPr="00E921FF">
        <w:rPr>
          <w:b/>
        </w:rPr>
        <w:t xml:space="preserve"> </w:t>
      </w:r>
      <w:r>
        <w:t xml:space="preserve">– černý prášek, vzniká </w:t>
      </w:r>
      <w:r w:rsidR="008326F2">
        <w:t xml:space="preserve">termickým </w:t>
      </w:r>
      <w:r>
        <w:t xml:space="preserve">rozkladem uhličitanu železnatého – </w:t>
      </w:r>
      <w:r w:rsidRPr="00E921FF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doplňte rovnici</w:t>
      </w:r>
    </w:p>
    <w:p w:rsidR="00E921FF" w:rsidRPr="00E921FF" w:rsidRDefault="00E921FF" w:rsidP="00E921FF">
      <w:pPr>
        <w:pStyle w:val="Odstavecseseznamem"/>
        <w:numPr>
          <w:ilvl w:val="0"/>
          <w:numId w:val="2"/>
        </w:numPr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 xml:space="preserve">Na vzduchu se oxiduje na oxid železitý - </w:t>
      </w:r>
      <w:r w:rsidRPr="00E921FF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doplňte rovnici</w:t>
      </w:r>
    </w:p>
    <w:p w:rsidR="00E921FF" w:rsidRDefault="00E921FF" w:rsidP="00E921FF">
      <w:pPr>
        <w:pStyle w:val="Odstavecseseznamem"/>
      </w:pPr>
    </w:p>
    <w:p w:rsidR="00E921FF" w:rsidRDefault="00E921FF" w:rsidP="00E921FF">
      <w:pPr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21FF">
        <w:rPr>
          <w:b/>
        </w:rPr>
        <w:t>Zelená skalice</w:t>
      </w:r>
      <w:r>
        <w:rPr>
          <w:b/>
        </w:rPr>
        <w:t xml:space="preserve"> </w:t>
      </w:r>
      <w:r>
        <w:t xml:space="preserve">- </w:t>
      </w:r>
      <w:r w:rsidRPr="00E921FF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doplňte </w:t>
      </w:r>
      <w:r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vzorec a </w:t>
      </w:r>
      <w:proofErr w:type="spellStart"/>
      <w:r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chem</w:t>
      </w:r>
      <w:proofErr w:type="spellEnd"/>
      <w:r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název</w:t>
      </w:r>
    </w:p>
    <w:p w:rsidR="00E921FF" w:rsidRPr="0053040F" w:rsidRDefault="00E921FF" w:rsidP="00E921FF">
      <w:pPr>
        <w:pStyle w:val="Odstavecseseznamem"/>
        <w:numPr>
          <w:ilvl w:val="0"/>
          <w:numId w:val="2"/>
        </w:numPr>
      </w:pPr>
      <w:r>
        <w:t xml:space="preserve">Vzniká rozpouštěním železa ve zředěné kyselině sírové - </w:t>
      </w:r>
      <w:r w:rsidRPr="00E921FF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doplňte rovnici</w:t>
      </w:r>
    </w:p>
    <w:p w:rsidR="0053040F" w:rsidRPr="00E921FF" w:rsidRDefault="0053040F" w:rsidP="0053040F">
      <w:pPr>
        <w:pStyle w:val="Odstavecseseznamem"/>
        <w:numPr>
          <w:ilvl w:val="0"/>
          <w:numId w:val="2"/>
        </w:numPr>
      </w:pPr>
      <w:r w:rsidRPr="0053040F">
        <w:t>Používá se k výrobě pigmentů</w:t>
      </w:r>
    </w:p>
    <w:p w:rsidR="00E921FF" w:rsidRDefault="0053040F" w:rsidP="00E921FF">
      <w:pPr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53040F">
        <w:rPr>
          <w:b/>
        </w:rPr>
        <w:t>Mohrova</w:t>
      </w:r>
      <w:proofErr w:type="spellEnd"/>
      <w:r w:rsidRPr="0053040F">
        <w:rPr>
          <w:b/>
        </w:rPr>
        <w:t xml:space="preserve"> sůl</w:t>
      </w:r>
      <w:r>
        <w:rPr>
          <w:b/>
        </w:rPr>
        <w:t xml:space="preserve"> </w:t>
      </w:r>
      <w:r>
        <w:t xml:space="preserve">– </w:t>
      </w:r>
      <w:r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vyhledejte vzorec a </w:t>
      </w:r>
      <w:proofErr w:type="spellStart"/>
      <w:r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chem</w:t>
      </w:r>
      <w:proofErr w:type="spellEnd"/>
      <w:r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název</w:t>
      </w:r>
    </w:p>
    <w:p w:rsidR="0053040F" w:rsidRDefault="0053040F" w:rsidP="0053040F">
      <w:pPr>
        <w:pStyle w:val="Odstavecseseznamem"/>
        <w:numPr>
          <w:ilvl w:val="0"/>
          <w:numId w:val="2"/>
        </w:numPr>
      </w:pPr>
      <w:r>
        <w:t>Využívá se v analytické chemii</w:t>
      </w:r>
    </w:p>
    <w:p w:rsidR="0053040F" w:rsidRDefault="0053040F" w:rsidP="0053040F">
      <w:proofErr w:type="spellStart"/>
      <w:proofErr w:type="gramStart"/>
      <w:r w:rsidRPr="0053040F">
        <w:rPr>
          <w:b/>
        </w:rPr>
        <w:t>Fe</w:t>
      </w:r>
      <w:proofErr w:type="spellEnd"/>
      <w:r w:rsidRPr="0053040F">
        <w:rPr>
          <w:b/>
        </w:rPr>
        <w:t>(HCO</w:t>
      </w:r>
      <w:r w:rsidRPr="0053040F">
        <w:rPr>
          <w:b/>
          <w:vertAlign w:val="subscript"/>
        </w:rPr>
        <w:t>3</w:t>
      </w:r>
      <w:proofErr w:type="gramEnd"/>
      <w:r w:rsidRPr="0053040F">
        <w:rPr>
          <w:b/>
        </w:rPr>
        <w:t>)</w:t>
      </w:r>
      <w:r w:rsidRPr="0053040F">
        <w:rPr>
          <w:b/>
          <w:vertAlign w:val="subscript"/>
        </w:rPr>
        <w:t>2</w:t>
      </w:r>
      <w:r>
        <w:rPr>
          <w:b/>
        </w:rPr>
        <w:t xml:space="preserve"> – </w:t>
      </w:r>
      <w:r>
        <w:t>obsažen v minerálních vodách</w:t>
      </w:r>
    </w:p>
    <w:p w:rsidR="0053040F" w:rsidRDefault="0053040F" w:rsidP="0053040F">
      <w:pPr>
        <w:rPr>
          <w:u w:val="single"/>
        </w:rPr>
      </w:pPr>
      <w:r w:rsidRPr="0053040F">
        <w:rPr>
          <w:u w:val="single"/>
        </w:rPr>
        <w:t>Železité sloučeniny:</w:t>
      </w:r>
    </w:p>
    <w:p w:rsidR="0053040F" w:rsidRDefault="008F73C2" w:rsidP="0053040F">
      <w:r w:rsidRPr="008F73C2">
        <w:rPr>
          <w:b/>
        </w:rPr>
        <w:t>Fe</w:t>
      </w:r>
      <w:r w:rsidRPr="008F73C2">
        <w:rPr>
          <w:b/>
          <w:vertAlign w:val="subscript"/>
        </w:rPr>
        <w:t>2</w:t>
      </w:r>
      <w:r w:rsidRPr="008F73C2">
        <w:rPr>
          <w:b/>
        </w:rPr>
        <w:t>O</w:t>
      </w:r>
      <w:r w:rsidRPr="008F73C2">
        <w:rPr>
          <w:b/>
          <w:vertAlign w:val="subscript"/>
        </w:rPr>
        <w:t>3</w:t>
      </w:r>
      <w:r>
        <w:rPr>
          <w:b/>
          <w:vertAlign w:val="subscript"/>
        </w:rPr>
        <w:t xml:space="preserve"> </w:t>
      </w:r>
      <w:r>
        <w:t>– v přírodě jako minerál krevel</w:t>
      </w:r>
    </w:p>
    <w:p w:rsidR="008F73C2" w:rsidRDefault="008F73C2" w:rsidP="008F73C2">
      <w:pPr>
        <w:pStyle w:val="Odstavecseseznamem"/>
        <w:numPr>
          <w:ilvl w:val="0"/>
          <w:numId w:val="2"/>
        </w:numPr>
      </w:pPr>
      <w:r>
        <w:t>Červená látka sloužící jako pigment</w:t>
      </w:r>
    </w:p>
    <w:p w:rsidR="008F73C2" w:rsidRDefault="008F73C2" w:rsidP="008F73C2">
      <w:pPr>
        <w:rPr>
          <w:u w:val="single"/>
        </w:rPr>
      </w:pPr>
      <w:r w:rsidRPr="008F73C2">
        <w:rPr>
          <w:u w:val="single"/>
        </w:rPr>
        <w:t>Koordinační sloučeniny</w:t>
      </w:r>
    </w:p>
    <w:p w:rsidR="008F73C2" w:rsidRDefault="008F73C2" w:rsidP="008F73C2">
      <w:r w:rsidRPr="008F73C2">
        <w:rPr>
          <w:b/>
        </w:rPr>
        <w:t>Žlutá krevní sůl K</w:t>
      </w:r>
      <w:r w:rsidRPr="008F73C2">
        <w:rPr>
          <w:b/>
          <w:vertAlign w:val="subscript"/>
        </w:rPr>
        <w:t>4</w:t>
      </w:r>
      <w:r w:rsidRPr="008F73C2">
        <w:rPr>
          <w:b/>
        </w:rPr>
        <w:t>[</w:t>
      </w:r>
      <w:proofErr w:type="spellStart"/>
      <w:proofErr w:type="gramStart"/>
      <w:r w:rsidRPr="008F73C2">
        <w:rPr>
          <w:b/>
        </w:rPr>
        <w:t>Fe</w:t>
      </w:r>
      <w:proofErr w:type="spellEnd"/>
      <w:r w:rsidRPr="008F73C2">
        <w:rPr>
          <w:b/>
        </w:rPr>
        <w:t>(CN</w:t>
      </w:r>
      <w:proofErr w:type="gramEnd"/>
      <w:r w:rsidRPr="008F73C2">
        <w:rPr>
          <w:b/>
        </w:rPr>
        <w:t>)</w:t>
      </w:r>
      <w:r w:rsidRPr="008F73C2">
        <w:rPr>
          <w:b/>
          <w:vertAlign w:val="subscript"/>
        </w:rPr>
        <w:t>6</w:t>
      </w:r>
      <w:r w:rsidRPr="008F73C2">
        <w:rPr>
          <w:b/>
        </w:rPr>
        <w:t>]</w:t>
      </w:r>
      <w:r>
        <w:rPr>
          <w:b/>
        </w:rPr>
        <w:t xml:space="preserve"> </w:t>
      </w:r>
      <w:r w:rsidR="00136B00">
        <w:rPr>
          <w:b/>
        </w:rPr>
        <w:t xml:space="preserve"> (</w:t>
      </w:r>
      <w:proofErr w:type="spellStart"/>
      <w:r w:rsidR="00136B00">
        <w:rPr>
          <w:b/>
        </w:rPr>
        <w:t>hexakyanoželeznatan</w:t>
      </w:r>
      <w:proofErr w:type="spellEnd"/>
      <w:r w:rsidR="00136B00">
        <w:rPr>
          <w:b/>
        </w:rPr>
        <w:t xml:space="preserve"> draselný) </w:t>
      </w:r>
      <w:r>
        <w:t>– slouží k výrobě barviv</w:t>
      </w:r>
      <w:r w:rsidR="00136B00">
        <w:t xml:space="preserve"> – berlínská modř</w:t>
      </w:r>
    </w:p>
    <w:p w:rsidR="00136B00" w:rsidRDefault="00136B00" w:rsidP="008F73C2">
      <w:r w:rsidRPr="00136B00">
        <w:rPr>
          <w:b/>
        </w:rPr>
        <w:t>Červená krevní sůl</w:t>
      </w:r>
      <w:r>
        <w:t xml:space="preserve"> </w:t>
      </w:r>
      <w:r w:rsidRPr="008F73C2">
        <w:rPr>
          <w:b/>
        </w:rPr>
        <w:t>K</w:t>
      </w:r>
      <w:r>
        <w:rPr>
          <w:b/>
          <w:vertAlign w:val="subscript"/>
        </w:rPr>
        <w:t>3</w:t>
      </w:r>
      <w:r w:rsidRPr="008F73C2">
        <w:rPr>
          <w:b/>
        </w:rPr>
        <w:t>[</w:t>
      </w:r>
      <w:proofErr w:type="spellStart"/>
      <w:proofErr w:type="gramStart"/>
      <w:r w:rsidRPr="008F73C2">
        <w:rPr>
          <w:b/>
        </w:rPr>
        <w:t>Fe</w:t>
      </w:r>
      <w:proofErr w:type="spellEnd"/>
      <w:r w:rsidRPr="008F73C2">
        <w:rPr>
          <w:b/>
        </w:rPr>
        <w:t>(CN</w:t>
      </w:r>
      <w:proofErr w:type="gramEnd"/>
      <w:r w:rsidRPr="008F73C2">
        <w:rPr>
          <w:b/>
        </w:rPr>
        <w:t>)</w:t>
      </w:r>
      <w:r w:rsidRPr="008F73C2">
        <w:rPr>
          <w:b/>
          <w:vertAlign w:val="subscript"/>
        </w:rPr>
        <w:t>6</w:t>
      </w:r>
      <w:r w:rsidRPr="008F73C2">
        <w:rPr>
          <w:b/>
        </w:rPr>
        <w:t>]</w:t>
      </w:r>
      <w:r>
        <w:rPr>
          <w:b/>
        </w:rPr>
        <w:t xml:space="preserve"> (</w:t>
      </w:r>
      <w:proofErr w:type="spellStart"/>
      <w:r>
        <w:rPr>
          <w:b/>
        </w:rPr>
        <w:t>hexakyanoželezi</w:t>
      </w:r>
      <w:r>
        <w:rPr>
          <w:b/>
        </w:rPr>
        <w:t>tan</w:t>
      </w:r>
      <w:proofErr w:type="spellEnd"/>
      <w:r>
        <w:rPr>
          <w:b/>
        </w:rPr>
        <w:t xml:space="preserve"> draselný)</w:t>
      </w:r>
      <w:r>
        <w:rPr>
          <w:b/>
        </w:rPr>
        <w:t xml:space="preserve"> </w:t>
      </w:r>
      <w:r>
        <w:t>– používá se k barvení textilu a v analytické chemii</w:t>
      </w:r>
    </w:p>
    <w:p w:rsidR="00136B00" w:rsidRDefault="00136B00" w:rsidP="008F73C2"/>
    <w:p w:rsidR="008326F2" w:rsidRDefault="008326F2" w:rsidP="008F73C2"/>
    <w:p w:rsidR="008326F2" w:rsidRDefault="008326F2" w:rsidP="008F73C2"/>
    <w:p w:rsidR="00136B00" w:rsidRDefault="00136B00" w:rsidP="008F73C2">
      <w:pPr>
        <w:rPr>
          <w:b/>
          <w:u w:val="single"/>
        </w:rPr>
      </w:pPr>
      <w:r w:rsidRPr="00136B00">
        <w:rPr>
          <w:b/>
          <w:u w:val="single"/>
        </w:rPr>
        <w:lastRenderedPageBreak/>
        <w:t>KOBALT</w:t>
      </w:r>
    </w:p>
    <w:p w:rsidR="00136B00" w:rsidRPr="008326F2" w:rsidRDefault="008326F2" w:rsidP="008326F2">
      <w:pPr>
        <w:pStyle w:val="Odstavecseseznamem"/>
        <w:numPr>
          <w:ilvl w:val="0"/>
          <w:numId w:val="2"/>
        </w:numPr>
      </w:pPr>
      <w:r>
        <w:t>V přírodě se vyskytuje společně s niklem, mědí a olovem, Co</w:t>
      </w:r>
      <w:r>
        <w:rPr>
          <w:vertAlign w:val="superscript"/>
        </w:rPr>
        <w:t>3+</w:t>
      </w:r>
      <w:r>
        <w:t xml:space="preserve"> je komplexně vázán ve vitaminu B</w:t>
      </w:r>
      <w:r>
        <w:rPr>
          <w:vertAlign w:val="subscript"/>
        </w:rPr>
        <w:t>12</w:t>
      </w:r>
    </w:p>
    <w:p w:rsidR="008326F2" w:rsidRDefault="008326F2" w:rsidP="008326F2">
      <w:pPr>
        <w:pStyle w:val="Odstavecseseznamem"/>
        <w:numPr>
          <w:ilvl w:val="0"/>
          <w:numId w:val="2"/>
        </w:numPr>
      </w:pPr>
      <w:r>
        <w:t>Vlastnosti: Lesklý, tvrdý, kujný kov, na vzduchu stálý, neušlechtilý</w:t>
      </w:r>
    </w:p>
    <w:p w:rsidR="008326F2" w:rsidRDefault="008326F2" w:rsidP="008326F2">
      <w:pPr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326F2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Napište rovnici reakce kobaltu s kyselinou chlorovodíkovou</w:t>
      </w:r>
    </w:p>
    <w:p w:rsidR="008326F2" w:rsidRDefault="008326F2" w:rsidP="008326F2">
      <w:pPr>
        <w:pStyle w:val="Odstavecseseznamem"/>
        <w:numPr>
          <w:ilvl w:val="0"/>
          <w:numId w:val="2"/>
        </w:numPr>
      </w:pPr>
      <w:r w:rsidRPr="008326F2">
        <w:t>Využití:</w:t>
      </w:r>
      <w:r>
        <w:t xml:space="preserve"> na přípravu velmi tvrdých slitin, radioaktivní </w:t>
      </w:r>
      <w:r>
        <w:rPr>
          <w:vertAlign w:val="superscript"/>
        </w:rPr>
        <w:t>60</w:t>
      </w:r>
      <w:r>
        <w:t>Co jako zdroj gama záření pro ozařování nádorových buněk</w:t>
      </w:r>
    </w:p>
    <w:p w:rsidR="008326F2" w:rsidRPr="008326F2" w:rsidRDefault="008326F2" w:rsidP="008326F2">
      <w:pPr>
        <w:pStyle w:val="Odstavecseseznamem"/>
        <w:numPr>
          <w:ilvl w:val="0"/>
          <w:numId w:val="2"/>
        </w:numPr>
        <w:rPr>
          <w:b/>
        </w:rPr>
      </w:pPr>
      <w:r>
        <w:t xml:space="preserve">Sloučeniny: </w:t>
      </w:r>
      <w:proofErr w:type="spellStart"/>
      <w:r w:rsidRPr="008326F2">
        <w:rPr>
          <w:b/>
        </w:rPr>
        <w:t>CoO</w:t>
      </w:r>
      <w:proofErr w:type="spellEnd"/>
      <w:r>
        <w:rPr>
          <w:b/>
        </w:rPr>
        <w:t xml:space="preserve"> </w:t>
      </w:r>
      <w:r>
        <w:t xml:space="preserve">– olivově zelený prášek, barví sklo, vzniká termickým rozkladem uhličitanu kobaltnatého - </w:t>
      </w:r>
      <w:r w:rsidRPr="00E921FF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doplňte rovnici</w:t>
      </w:r>
    </w:p>
    <w:p w:rsidR="008326F2" w:rsidRDefault="008326F2" w:rsidP="008326F2">
      <w:pPr>
        <w:rPr>
          <w:b/>
          <w:u w:val="single"/>
        </w:rPr>
      </w:pPr>
      <w:r w:rsidRPr="008326F2">
        <w:rPr>
          <w:b/>
          <w:u w:val="single"/>
        </w:rPr>
        <w:t>NIKL</w:t>
      </w:r>
    </w:p>
    <w:p w:rsidR="008326F2" w:rsidRPr="008326F2" w:rsidRDefault="008326F2" w:rsidP="008326F2">
      <w:pPr>
        <w:pStyle w:val="Odstavecseseznamem"/>
        <w:numPr>
          <w:ilvl w:val="0"/>
          <w:numId w:val="2"/>
        </w:numPr>
      </w:pPr>
      <w:r>
        <w:t xml:space="preserve">Výskyt: </w:t>
      </w:r>
      <w:proofErr w:type="spellStart"/>
      <w:r w:rsidRPr="008326F2">
        <w:rPr>
          <w:b/>
        </w:rPr>
        <w:t>NiS</w:t>
      </w:r>
      <w:proofErr w:type="spellEnd"/>
      <w:r w:rsidRPr="008326F2">
        <w:rPr>
          <w:b/>
        </w:rPr>
        <w:t xml:space="preserve"> </w:t>
      </w:r>
      <w:proofErr w:type="spellStart"/>
      <w:r w:rsidRPr="008326F2">
        <w:rPr>
          <w:b/>
        </w:rPr>
        <w:t>millerit</w:t>
      </w:r>
      <w:proofErr w:type="spellEnd"/>
    </w:p>
    <w:p w:rsidR="00BA5C18" w:rsidRDefault="008326F2" w:rsidP="00BA5C18">
      <w:pPr>
        <w:pStyle w:val="Odstavecseseznamem"/>
        <w:numPr>
          <w:ilvl w:val="0"/>
          <w:numId w:val="2"/>
        </w:numPr>
      </w:pPr>
      <w:r>
        <w:t>Vlastnosti: bílý kov s</w:t>
      </w:r>
      <w:r w:rsidR="00BA5C18">
        <w:t> </w:t>
      </w:r>
      <w:r>
        <w:t>vysokou</w:t>
      </w:r>
      <w:r w:rsidR="00BA5C18">
        <w:t xml:space="preserve"> tepelnou a elektrickou vodivostí, na vzduchu stálý, neušlechtilý</w:t>
      </w:r>
    </w:p>
    <w:p w:rsidR="00BA5C18" w:rsidRDefault="00BA5C18" w:rsidP="00BA5C18">
      <w:pPr>
        <w:pStyle w:val="Odstavecseseznamem"/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Napište rovnici reakce niklu</w:t>
      </w:r>
      <w:r w:rsidRPr="00BA5C18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 kyselinou </w:t>
      </w:r>
      <w:r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dusičnou</w:t>
      </w:r>
    </w:p>
    <w:p w:rsidR="00BA5C18" w:rsidRDefault="00BA5C18" w:rsidP="00BA5C18">
      <w:pPr>
        <w:pStyle w:val="Odstavecseseznamem"/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5C18" w:rsidRDefault="00BA5C18" w:rsidP="00BA5C18">
      <w:pPr>
        <w:pStyle w:val="Odstavecseseznamem"/>
        <w:numPr>
          <w:ilvl w:val="0"/>
          <w:numId w:val="2"/>
        </w:numPr>
      </w:pPr>
      <w:r w:rsidRPr="00BA5C18">
        <w:t xml:space="preserve">Využití: </w:t>
      </w:r>
      <w:r>
        <w:t xml:space="preserve">k výrobě slitin – alpaka (Ni, </w:t>
      </w:r>
      <w:proofErr w:type="spellStart"/>
      <w:r>
        <w:t>Zn</w:t>
      </w:r>
      <w:proofErr w:type="spellEnd"/>
      <w:r>
        <w:t xml:space="preserve">, </w:t>
      </w:r>
      <w:proofErr w:type="spellStart"/>
      <w:r>
        <w:t>Cu</w:t>
      </w:r>
      <w:proofErr w:type="spellEnd"/>
      <w:r>
        <w:t>), při ztužování tuků jako katalyzátor</w:t>
      </w:r>
    </w:p>
    <w:p w:rsidR="00BA5C18" w:rsidRPr="00BA5C18" w:rsidRDefault="00BA5C18" w:rsidP="00BA5C18">
      <w:pPr>
        <w:pStyle w:val="Odstavecseseznamem"/>
        <w:numPr>
          <w:ilvl w:val="0"/>
          <w:numId w:val="2"/>
        </w:numPr>
      </w:pPr>
      <w:r>
        <w:t xml:space="preserve">Sloučeniny: </w:t>
      </w:r>
      <w:proofErr w:type="spellStart"/>
      <w:r w:rsidRPr="00BA5C18">
        <w:rPr>
          <w:b/>
        </w:rPr>
        <w:t>NiO</w:t>
      </w:r>
      <w:proofErr w:type="spellEnd"/>
      <w:r w:rsidRPr="00BA5C18">
        <w:rPr>
          <w:b/>
        </w:rPr>
        <w:t xml:space="preserve"> </w:t>
      </w:r>
      <w:r>
        <w:t>– zelený prášek, barví sklo</w:t>
      </w:r>
    </w:p>
    <w:p w:rsidR="00BA5C18" w:rsidRPr="008326F2" w:rsidRDefault="00BA5C18" w:rsidP="00BA5C18">
      <w:pPr>
        <w:pStyle w:val="Odstavecseseznamem"/>
      </w:pPr>
      <w:bookmarkStart w:id="0" w:name="_GoBack"/>
      <w:bookmarkEnd w:id="0"/>
    </w:p>
    <w:sectPr w:rsidR="00BA5C18" w:rsidRPr="00832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35CE2"/>
    <w:multiLevelType w:val="hybridMultilevel"/>
    <w:tmpl w:val="652E1568"/>
    <w:lvl w:ilvl="0" w:tplc="570238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1778E"/>
    <w:multiLevelType w:val="hybridMultilevel"/>
    <w:tmpl w:val="0CE4DF90"/>
    <w:lvl w:ilvl="0" w:tplc="47E6D1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BF"/>
    <w:rsid w:val="000974A1"/>
    <w:rsid w:val="00136B00"/>
    <w:rsid w:val="00424CBF"/>
    <w:rsid w:val="0053040F"/>
    <w:rsid w:val="008326F2"/>
    <w:rsid w:val="008F73C2"/>
    <w:rsid w:val="009C17FD"/>
    <w:rsid w:val="00BA5C18"/>
    <w:rsid w:val="00E921FF"/>
    <w:rsid w:val="00E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EFA6B-347D-4029-959B-125F8763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2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Vymětalíková</dc:creator>
  <cp:keywords/>
  <dc:description/>
  <cp:lastModifiedBy>Martina Vymětalíková</cp:lastModifiedBy>
  <cp:revision>2</cp:revision>
  <dcterms:created xsi:type="dcterms:W3CDTF">2020-03-18T08:05:00Z</dcterms:created>
  <dcterms:modified xsi:type="dcterms:W3CDTF">2020-03-18T09:31:00Z</dcterms:modified>
</cp:coreProperties>
</file>