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2A7DC6" w:rsidRDefault="00135933" w:rsidP="00135933">
      <w:pPr>
        <w:jc w:val="center"/>
        <w:rPr>
          <w:sz w:val="28"/>
        </w:rPr>
      </w:pPr>
      <w:r w:rsidRPr="002A7DC6">
        <w:rPr>
          <w:sz w:val="28"/>
        </w:rPr>
        <w:t>Jan Otčenášek</w:t>
      </w:r>
    </w:p>
    <w:p w:rsidR="00135933" w:rsidRPr="002A7DC6" w:rsidRDefault="00135933" w:rsidP="00135933">
      <w:pPr>
        <w:jc w:val="center"/>
        <w:rPr>
          <w:b/>
          <w:sz w:val="28"/>
        </w:rPr>
      </w:pPr>
      <w:r w:rsidRPr="002A7DC6">
        <w:rPr>
          <w:b/>
          <w:sz w:val="28"/>
        </w:rPr>
        <w:t>ROMEO, JULIE A TMA</w:t>
      </w:r>
    </w:p>
    <w:p w:rsidR="00135933" w:rsidRDefault="00135933"/>
    <w:p w:rsidR="002A7DC6" w:rsidRDefault="002A7DC6"/>
    <w:p w:rsidR="00135933" w:rsidRPr="007949DE" w:rsidRDefault="00135933">
      <w:pPr>
        <w:rPr>
          <w:b/>
        </w:rPr>
      </w:pPr>
      <w:r w:rsidRPr="007949DE">
        <w:rPr>
          <w:b/>
        </w:rPr>
        <w:t>něco málo o autorovi:</w:t>
      </w:r>
    </w:p>
    <w:p w:rsidR="00135933" w:rsidRDefault="00135933"/>
    <w:p w:rsidR="00135933" w:rsidRPr="007949DE" w:rsidRDefault="00135933">
      <w:pPr>
        <w:rPr>
          <w:b/>
        </w:rPr>
      </w:pPr>
      <w:r w:rsidRPr="007949DE">
        <w:rPr>
          <w:b/>
        </w:rPr>
        <w:t>něco málo o díle autora:</w:t>
      </w:r>
    </w:p>
    <w:p w:rsidR="00135933" w:rsidRDefault="00135933"/>
    <w:p w:rsidR="00135933" w:rsidRPr="007949DE" w:rsidRDefault="00135933">
      <w:pPr>
        <w:rPr>
          <w:b/>
        </w:rPr>
      </w:pPr>
      <w:r w:rsidRPr="007949DE">
        <w:rPr>
          <w:b/>
        </w:rPr>
        <w:t>něco málo o samotné próze (NE DĚJ):</w:t>
      </w:r>
    </w:p>
    <w:p w:rsidR="00135933" w:rsidRDefault="00135933"/>
    <w:p w:rsidR="009A0E49" w:rsidRDefault="009A0E49"/>
    <w:p w:rsidR="009A0E49" w:rsidRPr="009A0E49" w:rsidRDefault="009A0E49" w:rsidP="009A0E49">
      <w:pPr>
        <w:pBdr>
          <w:bottom w:val="single" w:sz="4" w:space="1" w:color="auto"/>
        </w:pBdr>
        <w:rPr>
          <w:b/>
        </w:rPr>
      </w:pPr>
      <w:r w:rsidRPr="009A0E49">
        <w:rPr>
          <w:b/>
        </w:rPr>
        <w:t>MOTTO</w:t>
      </w:r>
      <w:r>
        <w:rPr>
          <w:b/>
        </w:rPr>
        <w:t xml:space="preserve"> </w:t>
      </w:r>
      <w:r w:rsidRPr="009A0E49">
        <w:t>(s. 14)</w:t>
      </w:r>
    </w:p>
    <w:p w:rsidR="009A0E49" w:rsidRPr="007949DE" w:rsidRDefault="009A0E49">
      <w:pPr>
        <w:rPr>
          <w:b/>
        </w:rPr>
      </w:pPr>
      <w:r w:rsidRPr="007949DE">
        <w:rPr>
          <w:b/>
        </w:rPr>
        <w:t>Ještě nic nevíš, o čem je příběh, který začínáme číst. I když podle názvu lze trochu tušit. Nicméně zamysli se nad tím, co ti chce autor sdělit, když si vybral ze Sh</w:t>
      </w:r>
      <w:r w:rsidR="007949DE">
        <w:rPr>
          <w:b/>
        </w:rPr>
        <w:t>akespeara právě tento odstavec.</w:t>
      </w:r>
    </w:p>
    <w:p w:rsidR="009A0E49" w:rsidRDefault="009A0E49"/>
    <w:p w:rsidR="00135933" w:rsidRDefault="00135933"/>
    <w:p w:rsidR="00135933" w:rsidRPr="009A0E49" w:rsidRDefault="00135933" w:rsidP="00135933">
      <w:pPr>
        <w:pBdr>
          <w:bottom w:val="single" w:sz="4" w:space="1" w:color="auto"/>
        </w:pBdr>
      </w:pPr>
      <w:r w:rsidRPr="00135933">
        <w:rPr>
          <w:b/>
        </w:rPr>
        <w:t>KAPITOLA 1</w:t>
      </w:r>
      <w:r w:rsidR="009A0E49">
        <w:rPr>
          <w:b/>
        </w:rPr>
        <w:t xml:space="preserve"> </w:t>
      </w:r>
      <w:r w:rsidR="009A0E49" w:rsidRPr="009A0E49">
        <w:t>(s. 15-31)</w:t>
      </w:r>
    </w:p>
    <w:p w:rsidR="00135933" w:rsidRPr="007949DE" w:rsidRDefault="009A0E49" w:rsidP="00135933">
      <w:pPr>
        <w:rPr>
          <w:b/>
        </w:rPr>
      </w:pPr>
      <w:r w:rsidRPr="007949DE">
        <w:rPr>
          <w:b/>
        </w:rPr>
        <w:t>Začíná příběh a začíná krásnou větou:</w:t>
      </w:r>
    </w:p>
    <w:p w:rsidR="009A0E49" w:rsidRDefault="009A0E49" w:rsidP="00135933"/>
    <w:p w:rsidR="00135933" w:rsidRPr="007949DE" w:rsidRDefault="009A0E49" w:rsidP="00135933">
      <w:pPr>
        <w:rPr>
          <w:b/>
        </w:rPr>
      </w:pPr>
      <w:r w:rsidRPr="007949DE">
        <w:rPr>
          <w:b/>
        </w:rPr>
        <w:t>J</w:t>
      </w:r>
      <w:r w:rsidR="009A2058" w:rsidRPr="007949DE">
        <w:rPr>
          <w:b/>
        </w:rPr>
        <w:t>ak označujeme, když spisovatel „oživuje“ neživé věci?</w:t>
      </w:r>
    </w:p>
    <w:p w:rsidR="009A2058" w:rsidRDefault="009A2058" w:rsidP="00135933"/>
    <w:p w:rsidR="007949DE" w:rsidRDefault="007949DE" w:rsidP="00135933">
      <w:pPr>
        <w:rPr>
          <w:b/>
        </w:rPr>
      </w:pPr>
      <w:r>
        <w:rPr>
          <w:b/>
        </w:rPr>
        <w:t>V jaké době a v jakém prostoru se příběh odehrává?</w:t>
      </w:r>
    </w:p>
    <w:p w:rsidR="007949DE" w:rsidRDefault="007949DE" w:rsidP="00135933">
      <w:pPr>
        <w:rPr>
          <w:b/>
        </w:rPr>
      </w:pPr>
    </w:p>
    <w:p w:rsidR="009A2058" w:rsidRPr="007949DE" w:rsidRDefault="009A2058" w:rsidP="00135933">
      <w:pPr>
        <w:rPr>
          <w:b/>
        </w:rPr>
      </w:pPr>
      <w:r w:rsidRPr="007949DE">
        <w:rPr>
          <w:b/>
        </w:rPr>
        <w:t xml:space="preserve">Co všechno se dovídáme o Pavlovi, jedné z hlavních postav příběhu? Jaký je, jaký by chtěl být, </w:t>
      </w:r>
      <w:r w:rsidR="007949DE">
        <w:rPr>
          <w:b/>
        </w:rPr>
        <w:t xml:space="preserve">co chce, </w:t>
      </w:r>
      <w:r w:rsidRPr="007949DE">
        <w:rPr>
          <w:b/>
        </w:rPr>
        <w:t>co může,…?</w:t>
      </w:r>
    </w:p>
    <w:p w:rsidR="009A2058" w:rsidRDefault="009A2058" w:rsidP="00135933"/>
    <w:p w:rsidR="009A2058" w:rsidRPr="007949DE" w:rsidRDefault="009A2058" w:rsidP="00135933">
      <w:pPr>
        <w:rPr>
          <w:b/>
        </w:rPr>
      </w:pPr>
      <w:r w:rsidRPr="007949DE">
        <w:rPr>
          <w:b/>
        </w:rPr>
        <w:t>V jakém rozpoložení hlavního hrdinu nacházíme?</w:t>
      </w:r>
    </w:p>
    <w:p w:rsidR="009A2058" w:rsidRDefault="009A2058" w:rsidP="00135933"/>
    <w:p w:rsidR="009A2058" w:rsidRPr="007949DE" w:rsidRDefault="009A2058" w:rsidP="00135933">
      <w:pPr>
        <w:rPr>
          <w:b/>
        </w:rPr>
      </w:pPr>
      <w:r w:rsidRPr="007949DE">
        <w:rPr>
          <w:b/>
        </w:rPr>
        <w:t>Jaký byl jeho vztah k</w:t>
      </w:r>
      <w:r w:rsidR="00336189" w:rsidRPr="007949DE">
        <w:rPr>
          <w:b/>
        </w:rPr>
        <w:t> </w:t>
      </w:r>
      <w:r w:rsidRPr="007949DE">
        <w:rPr>
          <w:b/>
        </w:rPr>
        <w:t>rodičům</w:t>
      </w:r>
      <w:r w:rsidR="00336189" w:rsidRPr="007949DE">
        <w:rPr>
          <w:b/>
        </w:rPr>
        <w:t>?</w:t>
      </w:r>
    </w:p>
    <w:p w:rsidR="00135933" w:rsidRDefault="00135933" w:rsidP="00135933"/>
    <w:p w:rsidR="002A7DC6" w:rsidRPr="007949DE" w:rsidRDefault="002A7DC6" w:rsidP="00135933">
      <w:pPr>
        <w:rPr>
          <w:b/>
        </w:rPr>
      </w:pPr>
      <w:r w:rsidRPr="007949DE">
        <w:rPr>
          <w:b/>
        </w:rPr>
        <w:t>Jaký byl jeho vztah k dívkám?</w:t>
      </w:r>
    </w:p>
    <w:p w:rsidR="002A7DC6" w:rsidRDefault="002A7DC6" w:rsidP="00135933"/>
    <w:p w:rsidR="002A7DC6" w:rsidRPr="007949DE" w:rsidRDefault="007949DE" w:rsidP="00135933">
      <w:pPr>
        <w:rPr>
          <w:b/>
        </w:rPr>
      </w:pPr>
      <w:r>
        <w:rPr>
          <w:b/>
        </w:rPr>
        <w:t>Kdy a j</w:t>
      </w:r>
      <w:r w:rsidR="002A7DC6" w:rsidRPr="007949DE">
        <w:rPr>
          <w:b/>
        </w:rPr>
        <w:t>ak se jeho život proměnil</w:t>
      </w:r>
      <w:r>
        <w:rPr>
          <w:b/>
        </w:rPr>
        <w:t>?</w:t>
      </w:r>
      <w:bookmarkStart w:id="0" w:name="_GoBack"/>
      <w:bookmarkEnd w:id="0"/>
    </w:p>
    <w:sectPr w:rsidR="002A7DC6" w:rsidRPr="007949DE" w:rsidSect="00487ABC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33" w:rsidRDefault="00135933" w:rsidP="00135933">
      <w:pPr>
        <w:spacing w:line="240" w:lineRule="auto"/>
      </w:pPr>
      <w:r>
        <w:separator/>
      </w:r>
    </w:p>
  </w:endnote>
  <w:endnote w:type="continuationSeparator" w:id="0">
    <w:p w:rsidR="00135933" w:rsidRDefault="00135933" w:rsidP="00135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135933" w:rsidP="00135933">
    <w:pPr>
      <w:pStyle w:val="Zpat"/>
      <w:jc w:val="right"/>
      <w:rPr>
        <w:i/>
        <w:sz w:val="18"/>
      </w:rPr>
    </w:pPr>
    <w:r w:rsidRPr="00135933">
      <w:rPr>
        <w:i/>
        <w:sz w:val="18"/>
      </w:rPr>
      <w:t>Jan Otčenášek - Romeo, Julie a tma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33" w:rsidRDefault="00135933" w:rsidP="00135933">
      <w:pPr>
        <w:spacing w:line="240" w:lineRule="auto"/>
      </w:pPr>
      <w:r>
        <w:separator/>
      </w:r>
    </w:p>
  </w:footnote>
  <w:footnote w:type="continuationSeparator" w:id="0">
    <w:p w:rsidR="00135933" w:rsidRDefault="00135933" w:rsidP="00135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135933" w:rsidP="007949DE">
    <w:pPr>
      <w:pStyle w:val="Zhlav"/>
      <w:pBdr>
        <w:bottom w:val="single" w:sz="4" w:space="1" w:color="auto"/>
      </w:pBdr>
      <w:tabs>
        <w:tab w:val="clear" w:pos="4536"/>
        <w:tab w:val="center" w:pos="4820"/>
      </w:tabs>
      <w:rPr>
        <w:i/>
        <w:sz w:val="18"/>
      </w:rPr>
    </w:pPr>
    <w:r w:rsidRPr="00135933">
      <w:rPr>
        <w:i/>
        <w:caps/>
        <w:noProof/>
        <w:color w:val="808080" w:themeColor="background1" w:themeShade="80"/>
        <w:sz w:val="16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1752DE" wp14:editId="55D302A3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Skupin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Skupin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Obdélník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Obdélník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ové pol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933" w:rsidRDefault="00135933">
                            <w:pPr>
                              <w:pStyle w:val="Zhlav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949DE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1752DE" id="Skupin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">
              <v:group id="Skupin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Obdélník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Obdélník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135933" w:rsidRDefault="00135933">
                      <w:pPr>
                        <w:pStyle w:val="Zhlav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7949DE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135933">
      <w:rPr>
        <w:i/>
        <w:sz w:val="18"/>
      </w:rPr>
      <w:t>český jazyk - literatura</w:t>
    </w:r>
    <w:r w:rsidRPr="00135933">
      <w:rPr>
        <w:i/>
        <w:sz w:val="18"/>
      </w:rPr>
      <w:tab/>
      <w:t>kvarta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33"/>
    <w:rsid w:val="00135933"/>
    <w:rsid w:val="002A7DC6"/>
    <w:rsid w:val="00336189"/>
    <w:rsid w:val="00487ABC"/>
    <w:rsid w:val="006B7037"/>
    <w:rsid w:val="007949DE"/>
    <w:rsid w:val="009A0E49"/>
    <w:rsid w:val="009A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7D90"/>
  <w15:chartTrackingRefBased/>
  <w15:docId w15:val="{04A230A9-7AE7-4D8C-AE41-E2145700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933"/>
  </w:style>
  <w:style w:type="paragraph" w:styleId="Zpat">
    <w:name w:val="footer"/>
    <w:basedOn w:val="Normln"/>
    <w:link w:val="Zpat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5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2</cp:revision>
  <dcterms:created xsi:type="dcterms:W3CDTF">2020-03-19T05:27:00Z</dcterms:created>
  <dcterms:modified xsi:type="dcterms:W3CDTF">2020-03-19T07:27:00Z</dcterms:modified>
</cp:coreProperties>
</file>