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AF" w:rsidRDefault="00C619AB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Moji milí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primánci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:rsidR="001E3EAF" w:rsidRDefault="00C619AB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protože mi začínáte chybět (dokonce i ty vaše občasné pubertální výlevy), vymyslela jsem pro vás dnes moc pěkné úkoly… :-)</w:t>
      </w:r>
    </w:p>
    <w:p w:rsidR="001E3EAF" w:rsidRDefault="001E3EA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3EAF" w:rsidRDefault="00C619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MLUVNICE</w:t>
      </w:r>
    </w:p>
    <w:p w:rsidR="001E3EAF" w:rsidRDefault="00C619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Musíme taky trochu kontrolovat, jak se vám práce doma daří.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 příloze naleznete list se cvičením Podmět a přísudek. Cvičení bude klasifikováno. </w:t>
      </w:r>
      <w:r>
        <w:rPr>
          <w:rFonts w:ascii="Times New Roman" w:eastAsia="Times New Roman" w:hAnsi="Times New Roman" w:cs="Times New Roman"/>
          <w:sz w:val="28"/>
          <w:szCs w:val="28"/>
        </w:rPr>
        <w:t>Podle zadání vypíšete podměty a přísudky, určíte, jakým slovním druhem je podmět vyjádřen (pokud je vyjádřen), 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rčíte druh přísudku. Vypracované cvičení mi zašlete prosím na e-mail </w:t>
      </w:r>
      <w:hyperlink r:id="rId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kysnerovahana@gmail.com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je to pro mě lepší, než používat pracovní mail, rovnou si vaše práce uložím na Google Disk. Na tomto e-mailu můž</w:t>
      </w:r>
      <w:r>
        <w:rPr>
          <w:rFonts w:ascii="Times New Roman" w:eastAsia="Times New Roman" w:hAnsi="Times New Roman" w:cs="Times New Roman"/>
          <w:sz w:val="28"/>
          <w:szCs w:val="28"/>
        </w:rPr>
        <w:t>u zároveň kdykoli přijímat vaše dotazy, nebojte se napsat, jsem na něm stále. Vaši rodiče mohou případně využít komunikaci přes Messenger. Pokud někdo budete vypracovávat cvičení na papír, můžete pak vyfotit a také poslat, klidně i přes Messenger. Termín o</w:t>
      </w:r>
      <w:r>
        <w:rPr>
          <w:rFonts w:ascii="Times New Roman" w:eastAsia="Times New Roman" w:hAnsi="Times New Roman" w:cs="Times New Roman"/>
          <w:sz w:val="28"/>
          <w:szCs w:val="28"/>
        </w:rPr>
        <w:t>deslání je 27. 3. 2020.</w:t>
      </w:r>
    </w:p>
    <w:p w:rsidR="001E3EAF" w:rsidRDefault="001E3E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EAF" w:rsidRDefault="00C619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Abyste cvičení dobře zvládli, věnujte se nejprve procvičování. Všichni si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povinně </w:t>
      </w:r>
      <w:r>
        <w:rPr>
          <w:rFonts w:ascii="Times New Roman" w:eastAsia="Times New Roman" w:hAnsi="Times New Roman" w:cs="Times New Roman"/>
          <w:sz w:val="28"/>
          <w:szCs w:val="28"/>
        </w:rPr>
        <w:t>na webu najděte stránku skolasnadhledem.cz, kde po vás budou chtít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kód. Tím je šestimístné číslo v pravém dolním rohu stránky ve vašem pracovním seš</w:t>
      </w:r>
      <w:r>
        <w:rPr>
          <w:rFonts w:ascii="Times New Roman" w:eastAsia="Times New Roman" w:hAnsi="Times New Roman" w:cs="Times New Roman"/>
          <w:sz w:val="28"/>
          <w:szCs w:val="28"/>
        </w:rPr>
        <w:t>itě. Po zadání se vám objeví cvičení, která se věnují učivu ze stránky, kde jste kód našli. Vy si tedy zadáte kódy ze stran 50, 51 a 52 a budete vypracovávat interaktivní cvičení.</w:t>
      </w:r>
      <w:bookmarkStart w:id="0" w:name="_GoBack"/>
      <w:bookmarkEnd w:id="0"/>
    </w:p>
    <w:p w:rsidR="001E3EAF" w:rsidRDefault="001E3E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EAF" w:rsidRDefault="00C619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Jistě chápete, že podobným způsobem můžete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dobrovolně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procvičovat i předcho</w:t>
      </w:r>
      <w:r>
        <w:rPr>
          <w:rFonts w:ascii="Times New Roman" w:eastAsia="Times New Roman" w:hAnsi="Times New Roman" w:cs="Times New Roman"/>
          <w:sz w:val="28"/>
          <w:szCs w:val="28"/>
        </w:rPr>
        <w:t>zí učiva, např. zájmena, číslovky či slovesa.</w:t>
      </w:r>
    </w:p>
    <w:p w:rsidR="001E3EAF" w:rsidRDefault="00C619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Další doporučená cvičení (ta už nejsou povinná) naleznete na stránce onlinecviceni.cz, záložka druhý stupeň český jazyk, poté záložka 7. ročník, skladba vět, podmět - druhy, přísudek - druhy. Také zde můžete uč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ivo důkladně </w:t>
      </w:r>
      <w:r>
        <w:rPr>
          <w:rFonts w:ascii="Times New Roman" w:eastAsia="Times New Roman" w:hAnsi="Times New Roman" w:cs="Times New Roman"/>
          <w:sz w:val="28"/>
          <w:szCs w:val="28"/>
        </w:rPr>
        <w:t>procvičit.</w:t>
      </w:r>
    </w:p>
    <w:p w:rsidR="001E3EAF" w:rsidRDefault="00C619A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E3EAF" w:rsidRDefault="001E3E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EAF" w:rsidRDefault="00C619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LITERATURA</w:t>
      </w:r>
    </w:p>
    <w:p w:rsidR="001E3EAF" w:rsidRDefault="00C619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Čítanka, str. 157 - 161, Mark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Twain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Piráti a Dobrodružství na řece</w:t>
      </w:r>
    </w:p>
    <w:p w:rsidR="001E3EAF" w:rsidRDefault="00C619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Před přečtením si vyhledejte informace o spisovateli - kdy působil, odkud pochází, jaké žánry literatury psal, jaká napsal díla, zda byla některá díl</w:t>
      </w:r>
      <w:r>
        <w:rPr>
          <w:rFonts w:ascii="Times New Roman" w:eastAsia="Times New Roman" w:hAnsi="Times New Roman" w:cs="Times New Roman"/>
          <w:sz w:val="28"/>
          <w:szCs w:val="28"/>
        </w:rPr>
        <w:t>a zfilmována a podobně.</w:t>
      </w:r>
    </w:p>
    <w:p w:rsidR="001E3EAF" w:rsidRDefault="001E3E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EAF" w:rsidRDefault="00C619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SLOH</w:t>
      </w:r>
    </w:p>
    <w:p w:rsidR="001E3EAF" w:rsidRDefault="00C619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Také úkol ze slohu bude klasifikován.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Máte rozpracován popis osoby, vše jsme se už společně naučili, v sešitech máte vysvětlení, osnovu, příklady… Vaším úkolem bude vypracovat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popis libovolné blízké osoby podle osnovy,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kterou </w:t>
      </w:r>
      <w:r>
        <w:rPr>
          <w:rFonts w:ascii="Times New Roman" w:eastAsia="Times New Roman" w:hAnsi="Times New Roman" w:cs="Times New Roman"/>
          <w:sz w:val="28"/>
          <w:szCs w:val="28"/>
        </w:rPr>
        <w:t>jsme posledně dělali - tedy vnější popis (systematicky) a charakteristiku (vlastnosti….). Vše je v sešitě. Budete muset vyprodukovat více než tři věty, které jste někteří napsali minule. Popis napíšete a odešlete na výše uvedený e-mail, pravidla stejná jak</w:t>
      </w:r>
      <w:r>
        <w:rPr>
          <w:rFonts w:ascii="Times New Roman" w:eastAsia="Times New Roman" w:hAnsi="Times New Roman" w:cs="Times New Roman"/>
          <w:sz w:val="28"/>
          <w:szCs w:val="28"/>
        </w:rPr>
        <w:t>o u cvičení. Termín odevzdání je 27. 3. 2020.</w:t>
      </w:r>
    </w:p>
    <w:p w:rsidR="001E3EAF" w:rsidRDefault="001E3E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EAF" w:rsidRDefault="001E3E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EAF" w:rsidRDefault="00C619AB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Opatrujte se a dbejte na své zdraví. Pokud něčemu nerozumíte, napište mi. Pokud chcete, můžete napsat klidně jen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tak...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Jak se vám daří, jak vám ta škola doma jde. I to je přece čeština.</w:t>
      </w:r>
    </w:p>
    <w:p w:rsidR="001E3EAF" w:rsidRDefault="001E3EAF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3EAF" w:rsidRDefault="00C619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Máte hotovo? Pak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tedy...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Chill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out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! A pro jistotu, abyste na češtinu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se  mnou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nezapomněli…. :-) :-) :-)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cs-CZ"/>
        </w:rPr>
        <w:drawing>
          <wp:inline distT="114300" distB="114300" distL="114300" distR="114300">
            <wp:extent cx="5734050" cy="7340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34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3EAF" w:rsidRDefault="001E3E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EAF" w:rsidRDefault="001E3EA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E3EA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AF"/>
    <w:rsid w:val="001E3EAF"/>
    <w:rsid w:val="00C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0EEDA-DBC7-43EB-9EE5-2759CD63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kysnerovah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Brda</dc:creator>
  <cp:lastModifiedBy>vasicek@credio.eu</cp:lastModifiedBy>
  <cp:revision>2</cp:revision>
  <dcterms:created xsi:type="dcterms:W3CDTF">2020-03-18T05:41:00Z</dcterms:created>
  <dcterms:modified xsi:type="dcterms:W3CDTF">2020-03-18T05:41:00Z</dcterms:modified>
</cp:coreProperties>
</file>