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34" w:rsidRDefault="003F6934" w:rsidP="003F6934">
      <w:pPr>
        <w:numPr>
          <w:ilvl w:val="0"/>
          <w:numId w:val="1"/>
        </w:numPr>
      </w:pPr>
      <w:r>
        <w:rPr>
          <w:color w:val="9900FF"/>
        </w:rPr>
        <w:t>Jean Jacques ROUSSEAU</w:t>
      </w:r>
    </w:p>
    <w:p w:rsidR="003F6934" w:rsidRDefault="003F6934" w:rsidP="003F6934">
      <w:pPr>
        <w:rPr>
          <w:b/>
          <w:bCs/>
          <w:i/>
          <w:iCs/>
        </w:rPr>
      </w:pPr>
      <w:r>
        <w:t>- bouřlivý život; nestálý, vnitřně nespokojený, v životě stále hledal změny („předchůdce romantiků“), psychopatické sklony (deprese, nepřiměřené reakce)</w:t>
      </w:r>
    </w:p>
    <w:p w:rsidR="003F6934" w:rsidRDefault="003F6934" w:rsidP="003F6934">
      <w:r>
        <w:rPr>
          <w:b/>
          <w:bCs/>
          <w:i/>
          <w:iCs/>
        </w:rPr>
        <w:t>- nejradikálnější osvícenec</w:t>
      </w:r>
    </w:p>
    <w:p w:rsidR="003F6934" w:rsidRDefault="003F6934" w:rsidP="003F6934">
      <w:r>
        <w:t>- narodil se v Ženevě (Švýcarsko), v 16 utekl ze školy, toulal se, žil na venkově se starší ženou (byla mu matkou i milenkou), poté žil v Paříži</w:t>
      </w:r>
    </w:p>
    <w:p w:rsidR="003F6934" w:rsidRDefault="003F6934" w:rsidP="003F6934">
      <w:pPr>
        <w:rPr>
          <w:b/>
          <w:bCs/>
        </w:rPr>
      </w:pPr>
      <w:r>
        <w:t>- díla:</w:t>
      </w:r>
    </w:p>
    <w:p w:rsidR="003F6934" w:rsidRDefault="003F6934" w:rsidP="003F6934">
      <w:pPr>
        <w:numPr>
          <w:ilvl w:val="0"/>
          <w:numId w:val="2"/>
        </w:numPr>
      </w:pPr>
      <w:r>
        <w:rPr>
          <w:b/>
          <w:bCs/>
        </w:rPr>
        <w:t>Vyznání (Konfese)</w:t>
      </w:r>
      <w:r>
        <w:t xml:space="preserve"> - naturalistický popis, psychologické autobiografické dílo</w:t>
      </w:r>
    </w:p>
    <w:p w:rsidR="003F6934" w:rsidRDefault="003F6934" w:rsidP="003F6934"/>
    <w:p w:rsidR="003F6934" w:rsidRDefault="003F6934" w:rsidP="003F6934">
      <w:pPr>
        <w:rPr>
          <w:b/>
          <w:bCs/>
        </w:rPr>
      </w:pPr>
      <w:r>
        <w:t xml:space="preserve">- roku 1749 vypsala Akademie v Dijonu </w:t>
      </w:r>
      <w:r>
        <w:rPr>
          <w:b/>
          <w:bCs/>
          <w:i/>
          <w:iCs/>
        </w:rPr>
        <w:t>filozofickou soutěž</w:t>
      </w:r>
      <w:r>
        <w:t xml:space="preserve"> na téma, zda pokrok věd a umění přispěl ke zlepšení mravů (úvaha) → Rousseau - tvrdil, že ne - Rozprava o vědách a umění</w:t>
      </w:r>
    </w:p>
    <w:p w:rsidR="003F6934" w:rsidRDefault="003F6934" w:rsidP="003F6934">
      <w:pPr>
        <w:numPr>
          <w:ilvl w:val="0"/>
          <w:numId w:val="3"/>
        </w:numPr>
      </w:pPr>
      <w:r>
        <w:rPr>
          <w:b/>
          <w:bCs/>
        </w:rPr>
        <w:t xml:space="preserve">Rozprava o vědách a umění </w:t>
      </w:r>
    </w:p>
    <w:p w:rsidR="003F6934" w:rsidRDefault="003F6934" w:rsidP="003F6934">
      <w:pPr>
        <w:rPr>
          <w:b/>
          <w:bCs/>
          <w:i/>
          <w:iCs/>
        </w:rPr>
      </w:pPr>
      <w:r>
        <w:t>- polemizuje s T. Hobbesem - původní stav je ideální - původně žili lidé s přírodou</w:t>
      </w:r>
    </w:p>
    <w:p w:rsidR="003F6934" w:rsidRDefault="003F6934" w:rsidP="003F6934">
      <w:r>
        <w:rPr>
          <w:b/>
          <w:bCs/>
          <w:i/>
          <w:iCs/>
        </w:rPr>
        <w:t>- člověk je původně dobrý, ale společnost ho kazí</w:t>
      </w:r>
    </w:p>
    <w:p w:rsidR="003F6934" w:rsidRDefault="003F6934" w:rsidP="003F6934">
      <w:r>
        <w:t>- umění a věda nejsou pomníky pokroku, ale úpadku</w:t>
      </w:r>
    </w:p>
    <w:p w:rsidR="003F6934" w:rsidRDefault="003F6934" w:rsidP="003F6934">
      <w:r>
        <w:t>- díky vědě a umění lidé ztratili přirozenost zvířete (zjemněli)</w:t>
      </w:r>
    </w:p>
    <w:p w:rsidR="003F6934" w:rsidRDefault="003F6934" w:rsidP="003F6934">
      <w:pPr>
        <w:rPr>
          <w:i/>
          <w:iCs/>
        </w:rPr>
      </w:pPr>
      <w:r>
        <w:t>- „</w:t>
      </w:r>
      <w:r>
        <w:rPr>
          <w:i/>
          <w:iCs/>
        </w:rPr>
        <w:t>Myslící člověk je zvrhlé zvíře.”</w:t>
      </w:r>
    </w:p>
    <w:p w:rsidR="003F6934" w:rsidRDefault="003F6934" w:rsidP="003F6934">
      <w:pPr>
        <w:rPr>
          <w:i/>
          <w:iCs/>
        </w:rPr>
      </w:pPr>
    </w:p>
    <w:p w:rsidR="003F6934" w:rsidRDefault="003F6934" w:rsidP="003F6934">
      <w:pPr>
        <w:numPr>
          <w:ilvl w:val="0"/>
          <w:numId w:val="4"/>
        </w:numPr>
      </w:pPr>
      <w:r>
        <w:rPr>
          <w:b/>
          <w:bCs/>
        </w:rPr>
        <w:t>Rozprava o původu a základech nerovnosti mezi lidmi</w:t>
      </w:r>
    </w:p>
    <w:p w:rsidR="003F6934" w:rsidRDefault="003F6934" w:rsidP="003F6934">
      <w:r>
        <w:t>- jak nerovnost vznikla</w:t>
      </w:r>
    </w:p>
    <w:p w:rsidR="003F6934" w:rsidRDefault="003F6934" w:rsidP="003F6934">
      <w:r>
        <w:t xml:space="preserve">- považuje za původ všeho zla soukromé vlastnictví půdy </w:t>
      </w:r>
    </w:p>
    <w:p w:rsidR="003F6934" w:rsidRDefault="003F6934" w:rsidP="003F6934">
      <w:r>
        <w:t>- někdo si ohradil půdu, která předtím nebyla ničí - ostatní musí zemřít hladem nebo se stát poddanými (= prodali svobodu za obživu)</w:t>
      </w:r>
    </w:p>
    <w:p w:rsidR="003F6934" w:rsidRDefault="003F6934" w:rsidP="003F6934">
      <w:r>
        <w:t>- stát vznikl jako nástroj bohatých lidí k potlačení nemajetných - stát je nemorální, utlačovatelská instituce</w:t>
      </w:r>
    </w:p>
    <w:p w:rsidR="003F6934" w:rsidRDefault="003F6934" w:rsidP="003F6934">
      <w:r>
        <w:t>- řešení:</w:t>
      </w:r>
      <w:r>
        <w:rPr>
          <w:b/>
          <w:bCs/>
          <w:i/>
          <w:iCs/>
        </w:rPr>
        <w:t xml:space="preserve"> nikdo by neměl mít tak málo, aby se musel prodávat a nikdo tak bohatý, aby mohl ovládat ostatní</w:t>
      </w:r>
    </w:p>
    <w:p w:rsidR="003F6934" w:rsidRDefault="003F6934" w:rsidP="003F6934"/>
    <w:p w:rsidR="003F6934" w:rsidRDefault="003F6934" w:rsidP="003F6934">
      <w:pPr>
        <w:numPr>
          <w:ilvl w:val="0"/>
          <w:numId w:val="5"/>
        </w:numPr>
      </w:pPr>
      <w:r>
        <w:rPr>
          <w:b/>
          <w:bCs/>
        </w:rPr>
        <w:t>Společenská smlouva = Contract social</w:t>
      </w:r>
    </w:p>
    <w:p w:rsidR="003F6934" w:rsidRDefault="003F6934" w:rsidP="003F6934">
      <w:r>
        <w:t xml:space="preserve">- vládu lze založit jen na svobodném hlasování občanů </w:t>
      </w:r>
    </w:p>
    <w:p w:rsidR="003F6934" w:rsidRDefault="003F6934" w:rsidP="003F6934">
      <w:r>
        <w:t xml:space="preserve">- ideální je </w:t>
      </w:r>
      <w:r>
        <w:rPr>
          <w:b/>
          <w:bCs/>
          <w:i/>
          <w:iCs/>
        </w:rPr>
        <w:t>přímá demokracie</w:t>
      </w:r>
    </w:p>
    <w:p w:rsidR="003F6934" w:rsidRDefault="003F6934" w:rsidP="003F6934">
      <w:r>
        <w:t>- každý veřejný činitel by měl být kontrolovatelný a kdykoliv odvolatelný, protože tíhne k upřednostňování svých zájmů</w:t>
      </w:r>
    </w:p>
    <w:p w:rsidR="003F6934" w:rsidRDefault="003F6934" w:rsidP="003F6934"/>
    <w:p w:rsidR="003F6934" w:rsidRDefault="003F6934" w:rsidP="003F6934">
      <w:pPr>
        <w:numPr>
          <w:ilvl w:val="0"/>
          <w:numId w:val="6"/>
        </w:numPr>
      </w:pPr>
      <w:r>
        <w:rPr>
          <w:b/>
          <w:bCs/>
        </w:rPr>
        <w:t>Emil čili O výchově</w:t>
      </w:r>
    </w:p>
    <w:p w:rsidR="003F6934" w:rsidRDefault="003F6934" w:rsidP="003F6934">
      <w:r>
        <w:t>- výchova spočívá v ochraně dobrého jádra dítěte před zlou společností</w:t>
      </w:r>
    </w:p>
    <w:p w:rsidR="003F6934" w:rsidRDefault="003F6934" w:rsidP="003F6934">
      <w:r>
        <w:t>- do 12 let by měly být děti vzdělávány nenásilně, formou her, pak teprve rozumově</w:t>
      </w:r>
    </w:p>
    <w:p w:rsidR="003F6934" w:rsidRDefault="003F6934" w:rsidP="003F6934">
      <w:r>
        <w:t>- celé vzdělání dobrovolné, formou dialogů, rozvíjení zájmů</w:t>
      </w:r>
    </w:p>
    <w:p w:rsidR="003F6934" w:rsidRDefault="003F6934" w:rsidP="003F6934">
      <w:r>
        <w:t>- paradox: jeho 5 dětí skončilo v sirotčinci</w:t>
      </w:r>
    </w:p>
    <w:p w:rsidR="003F6934" w:rsidRDefault="003F6934" w:rsidP="003F6934"/>
    <w:p w:rsidR="003F6934" w:rsidRDefault="003F6934" w:rsidP="003F6934">
      <w:pPr>
        <w:rPr>
          <w:b/>
          <w:bCs/>
        </w:rPr>
      </w:pPr>
    </w:p>
    <w:p w:rsidR="003F6934" w:rsidRDefault="003F6934" w:rsidP="003F6934">
      <w:r>
        <w:rPr>
          <w:b/>
          <w:bCs/>
        </w:rPr>
        <w:t>ENCYKLOPEDISTÉ</w:t>
      </w:r>
    </w:p>
    <w:p w:rsidR="003F6934" w:rsidRDefault="003F6934" w:rsidP="003F6934">
      <w:pPr>
        <w:rPr>
          <w:b/>
          <w:bCs/>
        </w:rPr>
      </w:pPr>
      <w:r>
        <w:t>- zvláštní skupina autorů, působící v období osvícenství ve Francii</w:t>
      </w:r>
    </w:p>
    <w:p w:rsidR="003F6934" w:rsidRDefault="003F6934" w:rsidP="003F6934">
      <w:pPr>
        <w:numPr>
          <w:ilvl w:val="0"/>
          <w:numId w:val="7"/>
        </w:numPr>
      </w:pPr>
      <w:r>
        <w:rPr>
          <w:b/>
          <w:bCs/>
        </w:rPr>
        <w:t>Velká encyklopedie aneb Výkladový slovník věd, umění a řemesel</w:t>
      </w:r>
    </w:p>
    <w:p w:rsidR="003F6934" w:rsidRDefault="003F6934" w:rsidP="003F6934">
      <w:r>
        <w:tab/>
        <w:t>- dílo vycházelo v průběhu 30 let (1751-1780), 28 svazků</w:t>
      </w:r>
    </w:p>
    <w:p w:rsidR="003F6934" w:rsidRDefault="003F6934" w:rsidP="003F6934">
      <w:r>
        <w:tab/>
        <w:t>- cíl knihy: uspořádat tehdy známé poznatky</w:t>
      </w:r>
    </w:p>
    <w:p w:rsidR="003F6934" w:rsidRDefault="003F6934" w:rsidP="003F6934">
      <w:r>
        <w:tab/>
        <w:t>- na 1. straně: „</w:t>
      </w:r>
      <w:r>
        <w:rPr>
          <w:i/>
          <w:iCs/>
        </w:rPr>
        <w:t>Věk náboženství a filosofie ustoupil století vědy.”</w:t>
      </w:r>
    </w:p>
    <w:p w:rsidR="003F6934" w:rsidRDefault="003F6934" w:rsidP="003F6934"/>
    <w:p w:rsidR="003F6934" w:rsidRDefault="003F6934" w:rsidP="003F6934">
      <w:pPr>
        <w:numPr>
          <w:ilvl w:val="0"/>
          <w:numId w:val="8"/>
        </w:numPr>
      </w:pPr>
      <w:r>
        <w:rPr>
          <w:color w:val="9900FF"/>
        </w:rPr>
        <w:t>Denis DIDEROT</w:t>
      </w:r>
    </w:p>
    <w:p w:rsidR="003F6934" w:rsidRDefault="003F6934" w:rsidP="003F6934">
      <w:r>
        <w:t>- autor více než 1000 hesel</w:t>
      </w:r>
    </w:p>
    <w:p w:rsidR="003F6934" w:rsidRDefault="003F6934" w:rsidP="003F6934">
      <w:r>
        <w:lastRenderedPageBreak/>
        <w:t>- inspirátor encyklopedie</w:t>
      </w:r>
    </w:p>
    <w:p w:rsidR="003F6934" w:rsidRDefault="003F6934" w:rsidP="003F6934">
      <w:r>
        <w:t xml:space="preserve">- díla: </w:t>
      </w:r>
      <w:r>
        <w:rPr>
          <w:b/>
          <w:bCs/>
        </w:rPr>
        <w:t>Jeptiška</w:t>
      </w:r>
      <w:r>
        <w:t xml:space="preserve">; </w:t>
      </w:r>
      <w:r>
        <w:rPr>
          <w:b/>
          <w:bCs/>
        </w:rPr>
        <w:t>Jakub Fatalista</w:t>
      </w:r>
    </w:p>
    <w:p w:rsidR="003F6934" w:rsidRDefault="003F6934" w:rsidP="003F6934"/>
    <w:p w:rsidR="003F6934" w:rsidRDefault="003F6934" w:rsidP="003F6934">
      <w:pPr>
        <w:numPr>
          <w:ilvl w:val="0"/>
          <w:numId w:val="9"/>
        </w:numPr>
      </w:pPr>
      <w:r>
        <w:rPr>
          <w:color w:val="9900FF"/>
        </w:rPr>
        <w:t>Jean D´ALEMBERT</w:t>
      </w:r>
    </w:p>
    <w:p w:rsidR="003F6934" w:rsidRDefault="003F6934" w:rsidP="003F6934">
      <w:pPr>
        <w:rPr>
          <w:b/>
          <w:bCs/>
        </w:rPr>
      </w:pPr>
      <w:r>
        <w:t>- napsal úvod k Velké encyklopedii</w:t>
      </w:r>
    </w:p>
    <w:p w:rsidR="003F6934" w:rsidRDefault="003F6934" w:rsidP="003F6934">
      <w:pPr>
        <w:rPr>
          <w:b/>
          <w:bCs/>
        </w:rPr>
      </w:pPr>
    </w:p>
    <w:p w:rsidR="003F6934" w:rsidRDefault="003F6934" w:rsidP="003F6934">
      <w:pPr>
        <w:rPr>
          <w:b/>
          <w:bCs/>
        </w:rPr>
      </w:pPr>
    </w:p>
    <w:p w:rsidR="003F6934" w:rsidRDefault="003F6934" w:rsidP="003F6934">
      <w:r>
        <w:rPr>
          <w:b/>
          <w:bCs/>
        </w:rPr>
        <w:t>MATERIALISTÉ</w:t>
      </w:r>
    </w:p>
    <w:p w:rsidR="003F6934" w:rsidRDefault="003F6934" w:rsidP="003F6934">
      <w:r>
        <w:t>- Francie, 18. století</w:t>
      </w:r>
    </w:p>
    <w:p w:rsidR="003F6934" w:rsidRDefault="003F6934" w:rsidP="003F6934">
      <w:r>
        <w:t>- odmítají nábožensví a víru</w:t>
      </w:r>
    </w:p>
    <w:p w:rsidR="003F6934" w:rsidRDefault="003F6934" w:rsidP="003F6934">
      <w:r>
        <w:t xml:space="preserve">- ideální stát - </w:t>
      </w:r>
      <w:r>
        <w:rPr>
          <w:b/>
          <w:bCs/>
          <w:i/>
          <w:iCs/>
        </w:rPr>
        <w:t>stát ateistů</w:t>
      </w:r>
    </w:p>
    <w:p w:rsidR="003F6934" w:rsidRDefault="003F6934" w:rsidP="003F6934">
      <w:r>
        <w:t xml:space="preserve">- existuje pouze </w:t>
      </w:r>
      <w:r>
        <w:rPr>
          <w:b/>
          <w:bCs/>
          <w:i/>
          <w:iCs/>
        </w:rPr>
        <w:t>hmotný svět</w:t>
      </w:r>
    </w:p>
    <w:p w:rsidR="003F6934" w:rsidRDefault="003F6934" w:rsidP="003F6934"/>
    <w:p w:rsidR="003F6934" w:rsidRDefault="003F6934" w:rsidP="003F6934">
      <w:pPr>
        <w:numPr>
          <w:ilvl w:val="0"/>
          <w:numId w:val="10"/>
        </w:numPr>
      </w:pPr>
      <w:r>
        <w:rPr>
          <w:color w:val="9900FF"/>
        </w:rPr>
        <w:t>Julien Offray de La METRIE</w:t>
      </w:r>
    </w:p>
    <w:p w:rsidR="003F6934" w:rsidRDefault="003F6934" w:rsidP="003F6934">
      <w:r>
        <w:t>- vojenský lékař</w:t>
      </w:r>
    </w:p>
    <w:p w:rsidR="003F6934" w:rsidRDefault="003F6934" w:rsidP="003F6934">
      <w:r>
        <w:t>- existuje jen hmota (tělo), duše je závislá na těle</w:t>
      </w:r>
    </w:p>
    <w:p w:rsidR="003F6934" w:rsidRDefault="003F6934" w:rsidP="003F6934">
      <w:r>
        <w:t>- myšlení a city jsou jen některé z funkcí těla</w:t>
      </w:r>
    </w:p>
    <w:p w:rsidR="003F6934" w:rsidRDefault="003F6934" w:rsidP="003F6934">
      <w:pPr>
        <w:rPr>
          <w:b/>
          <w:bCs/>
        </w:rPr>
      </w:pPr>
      <w:r>
        <w:t xml:space="preserve">- dílo: </w:t>
      </w:r>
    </w:p>
    <w:p w:rsidR="003F6934" w:rsidRDefault="003F6934" w:rsidP="003F6934">
      <w:pPr>
        <w:numPr>
          <w:ilvl w:val="0"/>
          <w:numId w:val="11"/>
        </w:numPr>
      </w:pPr>
      <w:r>
        <w:rPr>
          <w:b/>
          <w:bCs/>
        </w:rPr>
        <w:t xml:space="preserve">Člověk stroj </w:t>
      </w:r>
      <w:r>
        <w:t>- přirovnání člověka k dobře fungujícímu stroji; funguje sám, nepotřebuje duši</w:t>
      </w:r>
    </w:p>
    <w:p w:rsidR="003F6934" w:rsidRDefault="003F6934" w:rsidP="003F6934">
      <w:r>
        <w:t>- byl poživačný, zemřel ve 42 letech na přejezení</w:t>
      </w:r>
    </w:p>
    <w:p w:rsidR="003F6934" w:rsidRDefault="003F6934" w:rsidP="003F6934"/>
    <w:p w:rsidR="003F6934" w:rsidRDefault="003F6934" w:rsidP="003F6934">
      <w:pPr>
        <w:rPr>
          <w:b/>
          <w:bCs/>
        </w:rPr>
      </w:pPr>
    </w:p>
    <w:p w:rsidR="003F6934" w:rsidRDefault="003F6934" w:rsidP="003F6934">
      <w:bookmarkStart w:id="0" w:name="_GoBack"/>
      <w:bookmarkEnd w:id="0"/>
      <w:r>
        <w:rPr>
          <w:b/>
          <w:bCs/>
        </w:rPr>
        <w:t>NĚMECKÉ OSVÍCENSTVÍ</w:t>
      </w:r>
    </w:p>
    <w:p w:rsidR="003F6934" w:rsidRDefault="003F6934" w:rsidP="003F6934">
      <w:r>
        <w:t>- méně dramatické a radikální, upjatější než francouzské osvícenství</w:t>
      </w:r>
    </w:p>
    <w:p w:rsidR="003F6934" w:rsidRDefault="003F6934" w:rsidP="003F6934">
      <w:r>
        <w:t>- vyzdvihuje praktický rozum a morálku, mravnost</w:t>
      </w:r>
    </w:p>
    <w:p w:rsidR="003F6934" w:rsidRDefault="003F6934" w:rsidP="003F6934"/>
    <w:p w:rsidR="003F6934" w:rsidRDefault="003F6934" w:rsidP="003F6934">
      <w:pPr>
        <w:numPr>
          <w:ilvl w:val="0"/>
          <w:numId w:val="12"/>
        </w:numPr>
      </w:pPr>
      <w:r>
        <w:rPr>
          <w:color w:val="9900FF"/>
        </w:rPr>
        <w:t xml:space="preserve">Immanuel KANT </w:t>
      </w:r>
      <w:r>
        <w:rPr>
          <w:color w:val="000000"/>
        </w:rPr>
        <w:t>(1724 – 1804)</w:t>
      </w:r>
    </w:p>
    <w:p w:rsidR="003F6934" w:rsidRDefault="003F6934" w:rsidP="003F6934">
      <w:r>
        <w:t>- zakladatel německé klasické filozofie, završitel osvícenství, překračuje ho (mezi osvícenstvím a filozofií 19. století)</w:t>
      </w:r>
    </w:p>
    <w:p w:rsidR="003F6934" w:rsidRDefault="003F6934" w:rsidP="003F6934">
      <w:r>
        <w:t>- snaží se názorově sblížit racionalismus a empirismus</w:t>
      </w:r>
    </w:p>
    <w:p w:rsidR="003F6934" w:rsidRDefault="003F6934" w:rsidP="003F6934">
      <w:r>
        <w:t>- narodil se v Královci (Prusku, dnes Kaliningrad - Rusko), z chudé rodiny - otec sedlář</w:t>
      </w:r>
    </w:p>
    <w:p w:rsidR="003F6934" w:rsidRDefault="003F6934" w:rsidP="003F6934">
      <w:r>
        <w:t>- neduživý, slabý, hrbatý → žil zdravě, dožil se 80 let</w:t>
      </w:r>
    </w:p>
    <w:p w:rsidR="003F6934" w:rsidRDefault="003F6934" w:rsidP="003F6934">
      <w:r>
        <w:t>- téměř celý život strávil v Královci (kvůli zdravotnímu stavu necestoval)</w:t>
      </w:r>
    </w:p>
    <w:p w:rsidR="003F6934" w:rsidRDefault="003F6934" w:rsidP="003F6934">
      <w:pPr>
        <w:rPr>
          <w:b/>
          <w:bCs/>
          <w:i/>
          <w:iCs/>
        </w:rPr>
      </w:pPr>
      <w:r>
        <w:t>- studoval na univerzitě teologii, zběhl k filozofii a přírodním vědám, poté sám přednášel</w:t>
      </w:r>
    </w:p>
    <w:p w:rsidR="003F6934" w:rsidRDefault="003F6934" w:rsidP="003F6934">
      <w:r>
        <w:rPr>
          <w:b/>
          <w:bCs/>
          <w:i/>
          <w:iCs/>
        </w:rPr>
        <w:t>- 3 období tvorby:</w:t>
      </w:r>
    </w:p>
    <w:p w:rsidR="003F6934" w:rsidRDefault="003F6934" w:rsidP="003F6934">
      <w:pPr>
        <w:numPr>
          <w:ilvl w:val="0"/>
          <w:numId w:val="13"/>
        </w:numPr>
      </w:pPr>
      <w:r>
        <w:t>předkritické - do r. 1770</w:t>
      </w:r>
    </w:p>
    <w:p w:rsidR="003F6934" w:rsidRDefault="003F6934" w:rsidP="003F6934">
      <w:pPr>
        <w:numPr>
          <w:ilvl w:val="0"/>
          <w:numId w:val="13"/>
        </w:numPr>
      </w:pPr>
      <w:r>
        <w:t>kritické</w:t>
      </w:r>
    </w:p>
    <w:p w:rsidR="003F6934" w:rsidRDefault="003F6934" w:rsidP="003F6934">
      <w:pPr>
        <w:numPr>
          <w:ilvl w:val="0"/>
          <w:numId w:val="13"/>
        </w:numPr>
      </w:pPr>
      <w:r>
        <w:t>pokritické</w:t>
      </w:r>
    </w:p>
    <w:p w:rsidR="003F6934" w:rsidRDefault="003F6934" w:rsidP="003F6934"/>
    <w:p w:rsidR="003F6934" w:rsidRDefault="003F6934" w:rsidP="003F6934">
      <w:r>
        <w:rPr>
          <w:b/>
          <w:bCs/>
        </w:rPr>
        <w:t>1.) Předkritické období</w:t>
      </w:r>
    </w:p>
    <w:p w:rsidR="003F6934" w:rsidRDefault="003F6934" w:rsidP="003F6934">
      <w:r>
        <w:t>- zabývá se přírodními vědami - fyzik a astronom</w:t>
      </w:r>
    </w:p>
    <w:p w:rsidR="003F6934" w:rsidRDefault="003F6934" w:rsidP="003F6934">
      <w:r>
        <w:t>- na základě Newtonových poznatků vytvořil</w:t>
      </w:r>
      <w:r>
        <w:rPr>
          <w:b/>
          <w:bCs/>
          <w:i/>
          <w:iCs/>
        </w:rPr>
        <w:t xml:space="preserve"> teorii vzniku sluneční soustavy</w:t>
      </w:r>
      <w:r>
        <w:t xml:space="preserve"> - vše vzniklo z plynného mračna, mlhoviny → smršťování → termojaderná reakce → zažehla Slunce = </w:t>
      </w:r>
      <w:r>
        <w:rPr>
          <w:b/>
          <w:bCs/>
        </w:rPr>
        <w:t>KANT-LAPLACEOVA TEORIE</w:t>
      </w:r>
    </w:p>
    <w:p w:rsidR="003F6934" w:rsidRDefault="003F6934" w:rsidP="003F6934">
      <w:r>
        <w:t xml:space="preserve">- to vše popsal v díle: </w:t>
      </w:r>
      <w:r>
        <w:rPr>
          <w:b/>
          <w:bCs/>
        </w:rPr>
        <w:t>Všeobecná přírodní historie a teorie nebes</w:t>
      </w:r>
    </w:p>
    <w:p w:rsidR="003F6934" w:rsidRDefault="003F6934" w:rsidP="003F6934"/>
    <w:p w:rsidR="003F6934" w:rsidRDefault="003F6934" w:rsidP="003F6934">
      <w:pPr>
        <w:rPr>
          <w:b/>
          <w:bCs/>
        </w:rPr>
      </w:pPr>
      <w:r>
        <w:t>- další dílo:</w:t>
      </w:r>
    </w:p>
    <w:p w:rsidR="003F6934" w:rsidRDefault="003F6934" w:rsidP="003F6934">
      <w:pPr>
        <w:numPr>
          <w:ilvl w:val="0"/>
          <w:numId w:val="14"/>
        </w:numPr>
      </w:pPr>
      <w:r>
        <w:rPr>
          <w:b/>
          <w:bCs/>
        </w:rPr>
        <w:t xml:space="preserve">Fyzická monadologie </w:t>
      </w:r>
      <w:r>
        <w:t xml:space="preserve">- chtěl zjistit, co je podstatou monád, navazuje na Leibnitze, závěr: </w:t>
      </w:r>
      <w:r>
        <w:tab/>
      </w:r>
      <w:r>
        <w:rPr>
          <w:b/>
          <w:bCs/>
          <w:i/>
          <w:iCs/>
        </w:rPr>
        <w:t>podstatou monád je energie</w:t>
      </w:r>
      <w:r>
        <w:t xml:space="preserve"> (hmota je formou energie)</w:t>
      </w:r>
    </w:p>
    <w:p w:rsidR="003F6934" w:rsidRDefault="003F6934" w:rsidP="003F6934"/>
    <w:p w:rsidR="003F6934" w:rsidRDefault="003F6934" w:rsidP="003F6934">
      <w:pPr>
        <w:rPr>
          <w:b/>
          <w:bCs/>
          <w:i/>
          <w:iCs/>
        </w:rPr>
      </w:pPr>
      <w:r>
        <w:rPr>
          <w:b/>
          <w:bCs/>
        </w:rPr>
        <w:t>2.) Kritické období</w:t>
      </w:r>
    </w:p>
    <w:p w:rsidR="003F6934" w:rsidRDefault="003F6934" w:rsidP="003F6934">
      <w:pPr>
        <w:rPr>
          <w:b/>
          <w:bCs/>
        </w:rPr>
      </w:pPr>
      <w:r>
        <w:rPr>
          <w:b/>
          <w:bCs/>
          <w:i/>
          <w:iCs/>
        </w:rPr>
        <w:t>- napsal 3 významné kritiky:</w:t>
      </w:r>
    </w:p>
    <w:p w:rsidR="003F6934" w:rsidRDefault="003F6934" w:rsidP="003F6934">
      <w:pPr>
        <w:numPr>
          <w:ilvl w:val="0"/>
          <w:numId w:val="15"/>
        </w:numPr>
      </w:pPr>
      <w:r>
        <w:rPr>
          <w:b/>
          <w:bCs/>
        </w:rPr>
        <w:t>Kritika čistého rozumu</w:t>
      </w:r>
    </w:p>
    <w:p w:rsidR="003F6934" w:rsidRDefault="003F6934" w:rsidP="003F6934">
      <w:r>
        <w:t>- jak rozum souvisí s poznáním</w:t>
      </w:r>
    </w:p>
    <w:p w:rsidR="003F6934" w:rsidRDefault="003F6934" w:rsidP="003F6934">
      <w:r>
        <w:t>- „</w:t>
      </w:r>
      <w:r>
        <w:rPr>
          <w:i/>
          <w:iCs/>
        </w:rPr>
        <w:t>Předmětem filozofie není skutečnost, ale činnost lidského rozumu.”</w:t>
      </w:r>
    </w:p>
    <w:p w:rsidR="003F6934" w:rsidRDefault="003F6934" w:rsidP="003F6934">
      <w:pPr>
        <w:rPr>
          <w:b/>
          <w:bCs/>
          <w:i/>
          <w:iCs/>
        </w:rPr>
      </w:pPr>
      <w:r>
        <w:t>- nepoznáváme svět objektivně, ale to, co nám rozum dovolí poznat</w:t>
      </w:r>
    </w:p>
    <w:p w:rsidR="003F6934" w:rsidRDefault="003F6934" w:rsidP="003F693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- existují 2 světy: </w:t>
      </w:r>
    </w:p>
    <w:p w:rsidR="003F6934" w:rsidRDefault="003F6934" w:rsidP="003F6934">
      <w:pPr>
        <w:rPr>
          <w:b/>
          <w:bCs/>
          <w:i/>
          <w:iCs/>
        </w:rPr>
      </w:pPr>
      <w:r>
        <w:rPr>
          <w:b/>
          <w:bCs/>
          <w:i/>
          <w:iCs/>
        </w:rPr>
        <w:t>a) svět o sobě</w:t>
      </w:r>
      <w:r>
        <w:t xml:space="preserve"> - nepoznatelný svět, který existuje nezávisle na nás (na našem vnímání)</w:t>
      </w:r>
    </w:p>
    <w:p w:rsidR="003F6934" w:rsidRDefault="003F6934" w:rsidP="003F6934">
      <w:r>
        <w:rPr>
          <w:b/>
          <w:bCs/>
          <w:i/>
          <w:iCs/>
        </w:rPr>
        <w:t>b) svět pro nás</w:t>
      </w:r>
      <w:r>
        <w:rPr>
          <w:i/>
          <w:iCs/>
        </w:rPr>
        <w:t xml:space="preserve"> </w:t>
      </w:r>
      <w:r>
        <w:t>- poznatelné jevy, to co můžeme poznat naší myslí</w:t>
      </w:r>
    </w:p>
    <w:p w:rsidR="003F6934" w:rsidRDefault="003F6934" w:rsidP="003F6934">
      <w:r>
        <w:t xml:space="preserve">- </w:t>
      </w:r>
      <w:r>
        <w:rPr>
          <w:i/>
          <w:iCs/>
        </w:rPr>
        <w:t>„Naše mysl světu vtiskuje v sobě vrozené formy - prostor a čas.”</w:t>
      </w:r>
      <w:r>
        <w:t xml:space="preserve"> - svět nemusí existovat v prostoru a čase, jak ho my vnímáme</w:t>
      </w:r>
    </w:p>
    <w:p w:rsidR="003F6934" w:rsidRDefault="003F6934" w:rsidP="003F6934">
      <w:r>
        <w:t>- člověk dává přírodě zákony → „</w:t>
      </w:r>
      <w:r>
        <w:rPr>
          <w:i/>
          <w:iCs/>
        </w:rPr>
        <w:t>Člověk je zákonodárcem přírody.” →</w:t>
      </w:r>
      <w:r>
        <w:t xml:space="preserve"> to jak ji vnímáme</w:t>
      </w:r>
    </w:p>
    <w:p w:rsidR="003F6934" w:rsidRDefault="003F6934" w:rsidP="003F6934">
      <w:r>
        <w:t>-</w:t>
      </w:r>
      <w:r>
        <w:rPr>
          <w:i/>
          <w:iCs/>
        </w:rPr>
        <w:t xml:space="preserve"> „Hranice lidského poznání je hranicí mezi světem o sobě a světem pro nás.”</w:t>
      </w:r>
    </w:p>
    <w:p w:rsidR="003F6934" w:rsidRDefault="003F6934" w:rsidP="003F6934"/>
    <w:p w:rsidR="003F6934" w:rsidRDefault="003F6934" w:rsidP="003F6934">
      <w:pPr>
        <w:numPr>
          <w:ilvl w:val="0"/>
          <w:numId w:val="16"/>
        </w:numPr>
      </w:pPr>
      <w:r>
        <w:rPr>
          <w:b/>
          <w:bCs/>
        </w:rPr>
        <w:t>Kritika praktického rozumu</w:t>
      </w:r>
    </w:p>
    <w:p w:rsidR="003F6934" w:rsidRDefault="003F6934" w:rsidP="003F6934">
      <w:r>
        <w:t>- jak se rozum může podílet na morálce</w:t>
      </w:r>
    </w:p>
    <w:p w:rsidR="003F6934" w:rsidRDefault="003F6934" w:rsidP="003F6934">
      <w:pPr>
        <w:rPr>
          <w:b/>
          <w:bCs/>
          <w:i/>
          <w:iCs/>
        </w:rPr>
      </w:pPr>
      <w:r>
        <w:t>- rozlišuje</w:t>
      </w:r>
      <w:r>
        <w:rPr>
          <w:b/>
          <w:bCs/>
        </w:rPr>
        <w:t xml:space="preserve"> MAXIMA</w:t>
      </w:r>
      <w:r>
        <w:t xml:space="preserve"> a</w:t>
      </w:r>
      <w:r>
        <w:rPr>
          <w:b/>
          <w:bCs/>
        </w:rPr>
        <w:t xml:space="preserve"> IMPERATIVY</w:t>
      </w:r>
    </w:p>
    <w:p w:rsidR="003F6934" w:rsidRDefault="003F6934" w:rsidP="003F6934">
      <w:pPr>
        <w:rPr>
          <w:b/>
          <w:bCs/>
          <w:i/>
          <w:iCs/>
        </w:rPr>
      </w:pPr>
      <w:r>
        <w:rPr>
          <w:b/>
          <w:bCs/>
          <w:i/>
          <w:iCs/>
        </w:rPr>
        <w:t>a) Maxima</w:t>
      </w:r>
      <w:r>
        <w:t xml:space="preserve"> - subjektivní pravidla chování (jak se každý chováme)</w:t>
      </w:r>
    </w:p>
    <w:p w:rsidR="003F6934" w:rsidRDefault="003F6934" w:rsidP="003F6934">
      <w:pPr>
        <w:rPr>
          <w:i/>
          <w:iCs/>
        </w:rPr>
      </w:pPr>
      <w:r>
        <w:rPr>
          <w:b/>
          <w:bCs/>
          <w:i/>
          <w:iCs/>
        </w:rPr>
        <w:t>b) Imperativy</w:t>
      </w:r>
      <w:r>
        <w:t xml:space="preserve"> - obecně platná, objektivní pravidla chování</w:t>
      </w:r>
    </w:p>
    <w:p w:rsidR="003F6934" w:rsidRDefault="003F6934" w:rsidP="003F6934">
      <w:pPr>
        <w:numPr>
          <w:ilvl w:val="1"/>
          <w:numId w:val="17"/>
        </w:numPr>
        <w:rPr>
          <w:i/>
          <w:iCs/>
        </w:rPr>
      </w:pPr>
      <w:r>
        <w:rPr>
          <w:i/>
          <w:iCs/>
        </w:rPr>
        <w:t>Hypotetický imperativ</w:t>
      </w:r>
      <w:r>
        <w:t xml:space="preserve"> - platí podmíněně, př. Nekraď/Nelži, protože...; někdo nám </w:t>
      </w:r>
      <w:r>
        <w:tab/>
        <w:t>vyhrožuje</w:t>
      </w:r>
    </w:p>
    <w:p w:rsidR="003F6934" w:rsidRDefault="003F6934" w:rsidP="003F6934">
      <w:pPr>
        <w:numPr>
          <w:ilvl w:val="1"/>
          <w:numId w:val="17"/>
        </w:numPr>
      </w:pPr>
      <w:r>
        <w:rPr>
          <w:i/>
          <w:iCs/>
        </w:rPr>
        <w:t>Kategorický imperativ</w:t>
      </w:r>
      <w:r>
        <w:t xml:space="preserve"> - platí nepodmíněně, př. Nekraď! Nelži!; mravně hodnotnější, </w:t>
      </w:r>
      <w:r>
        <w:tab/>
        <w:t xml:space="preserve">svobodnější, nikdo mi nevyhrožuje, vychází z autonomní morálky (sama cítím, </w:t>
      </w:r>
      <w:r>
        <w:tab/>
        <w:t>že to nemám dělat)</w:t>
      </w:r>
    </w:p>
    <w:p w:rsidR="003F6934" w:rsidRDefault="003F6934" w:rsidP="003F6934">
      <w:r>
        <w:t>- „</w:t>
      </w:r>
      <w:r>
        <w:rPr>
          <w:i/>
          <w:iCs/>
        </w:rPr>
        <w:t xml:space="preserve">Jednej tak, aby se maxima tvého jednání mohla stát obecně platným zákonem.” </w:t>
      </w:r>
      <w:r>
        <w:t xml:space="preserve">- chovej se tak, jak chceš, aby se chovali všichni </w:t>
      </w:r>
    </w:p>
    <w:p w:rsidR="003F6934" w:rsidRDefault="003F6934" w:rsidP="003F6934"/>
    <w:p w:rsidR="003F6934" w:rsidRDefault="003F6934" w:rsidP="003F6934">
      <w:pPr>
        <w:numPr>
          <w:ilvl w:val="0"/>
          <w:numId w:val="18"/>
        </w:numPr>
      </w:pPr>
      <w:r>
        <w:rPr>
          <w:b/>
          <w:bCs/>
        </w:rPr>
        <w:t>Kritika soudnosti</w:t>
      </w:r>
    </w:p>
    <w:p w:rsidR="003F6934" w:rsidRDefault="003F6934" w:rsidP="003F6934">
      <w:r>
        <w:t>- zkoumá podíl rozumu na citu, fantazii, estetice</w:t>
      </w:r>
    </w:p>
    <w:p w:rsidR="009763AB" w:rsidRDefault="009763AB"/>
    <w:sectPr w:rsidR="0097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1F"/>
    <w:multiLevelType w:val="multilevel"/>
    <w:tmpl w:val="0000001F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20"/>
    <w:multiLevelType w:val="multilevel"/>
    <w:tmpl w:val="0000002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21"/>
    <w:multiLevelType w:val="multilevel"/>
    <w:tmpl w:val="0000002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23"/>
    <w:multiLevelType w:val="multilevel"/>
    <w:tmpl w:val="0000002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34"/>
    <w:rsid w:val="003F6934"/>
    <w:rsid w:val="009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F23B"/>
  <w15:chartTrackingRefBased/>
  <w15:docId w15:val="{157449E5-89C9-4F90-AFC9-00EFE858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</cp:revision>
  <dcterms:created xsi:type="dcterms:W3CDTF">2020-03-11T22:44:00Z</dcterms:created>
  <dcterms:modified xsi:type="dcterms:W3CDTF">2020-03-11T22:46:00Z</dcterms:modified>
</cp:coreProperties>
</file>