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  <w:b/>
          <w:sz w:val="28"/>
          <w:szCs w:val="28"/>
        </w:rPr>
        <w:t>ZÁVAZNÁ PŘIHLÁŠKA NA LYŽAŘSKÝ KURZ ŽÁKŮ 1. A</w:t>
      </w: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  <w:b/>
          <w:sz w:val="28"/>
          <w:szCs w:val="28"/>
        </w:rPr>
        <w:t>GYMNÁZIA KROMĚŘÍŽ –  Ski Petříkov 2020</w:t>
      </w: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</w:rPr>
        <w:t xml:space="preserve">Závazně přihlašuji  </w:t>
      </w: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</w:rPr>
        <w:t>syna/dceru_____________________________________________ k lyžařskému kurzu,</w:t>
      </w: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</w:rPr>
        <w:t>který se uskuteční v termínu 19. 1. - 24. 1. 2020 v lyžařském areálu  Ski Petříkov.</w:t>
      </w: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</w:rPr>
        <w:t>Předběžná cena kurzu je 3.300,-Kč a zahrnuje dopravu autobusem, nocležné a plnou penzi.</w:t>
      </w: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</w:rPr>
        <w:t>Cena nezahrnuje náklady na vlek, cca 1.100,-Kč. Termín úhrady je závazný, do 30. 1</w:t>
      </w:r>
      <w:r>
        <w:rPr>
          <w:rFonts w:ascii="Tahoma" w:hAnsi="Tahoma" w:cs="Tahoma"/>
        </w:rPr>
        <w:t>1.</w:t>
      </w: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</w:rPr>
        <w:t>2019 na účet školy, po obdržení čísla účtu školy s variabilním symbolem.  Přihlášku student</w:t>
      </w: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</w:rPr>
        <w:t>odevzdá do 4. 11. 2019. V případě neúčasti studenta na kurzu souhlasím se storno poplatky.</w:t>
      </w:r>
    </w:p>
    <w:p w:rsidR="00DE3E6F" w:rsidRDefault="00DE3E6F">
      <w:pPr>
        <w:pStyle w:val="Standard"/>
        <w:spacing w:line="240" w:lineRule="auto"/>
        <w:rPr>
          <w:rFonts w:ascii="Tahoma" w:hAnsi="Tahoma" w:cs="Tahoma"/>
        </w:rPr>
      </w:pPr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</w:rPr>
        <w:t>V Kroměříži: _____________________Podpis rodičů___________________</w:t>
      </w:r>
      <w:r>
        <w:rPr>
          <w:rFonts w:ascii="Tahoma" w:hAnsi="Tahoma" w:cs="Tahoma"/>
        </w:rPr>
        <w:t>______________</w:t>
      </w:r>
    </w:p>
    <w:p w:rsidR="00DE3E6F" w:rsidRDefault="00DE3E6F">
      <w:pPr>
        <w:pStyle w:val="Standard"/>
        <w:spacing w:line="240" w:lineRule="auto"/>
      </w:pPr>
    </w:p>
    <w:p w:rsidR="00651D22" w:rsidRDefault="00651D22">
      <w:pPr>
        <w:pStyle w:val="Standard"/>
        <w:spacing w:line="240" w:lineRule="auto"/>
      </w:pPr>
      <w:bookmarkStart w:id="0" w:name="_GoBack"/>
      <w:bookmarkEnd w:id="0"/>
    </w:p>
    <w:p w:rsidR="00DE3E6F" w:rsidRDefault="0098682E">
      <w:pPr>
        <w:pStyle w:val="Standard"/>
        <w:spacing w:line="240" w:lineRule="auto"/>
      </w:pPr>
      <w:r>
        <w:rPr>
          <w:rFonts w:ascii="Tahoma" w:hAnsi="Tahoma" w:cs="Tahoma"/>
          <w:b/>
        </w:rPr>
        <w:t>Zde odstřihněte</w:t>
      </w:r>
      <w:r>
        <w:rPr>
          <w:rFonts w:ascii="Tahoma" w:hAnsi="Tahoma" w:cs="Tahoma"/>
          <w:b/>
          <w:sz w:val="28"/>
          <w:szCs w:val="28"/>
        </w:rPr>
        <w:t>______________________________________</w:t>
      </w:r>
    </w:p>
    <w:p w:rsidR="00DE3E6F" w:rsidRDefault="00DE3E6F">
      <w:pPr>
        <w:pStyle w:val="Standard"/>
        <w:jc w:val="center"/>
      </w:pPr>
    </w:p>
    <w:p w:rsidR="00DE3E6F" w:rsidRDefault="00DE3E6F">
      <w:pPr>
        <w:pStyle w:val="Standard"/>
        <w:jc w:val="center"/>
      </w:pPr>
    </w:p>
    <w:p w:rsidR="00DE3E6F" w:rsidRDefault="0098682E">
      <w:pPr>
        <w:pStyle w:val="Standard"/>
        <w:jc w:val="center"/>
      </w:pPr>
      <w:r>
        <w:rPr>
          <w:rFonts w:ascii="Tahoma" w:hAnsi="Tahoma" w:cs="Tahoma"/>
          <w:b/>
          <w:bCs/>
          <w:i/>
          <w:iCs/>
          <w:u w:val="single"/>
        </w:rPr>
        <w:t>CO SI VZÍT NA LYŽAŘSKÝ KURZ :</w:t>
      </w:r>
    </w:p>
    <w:p w:rsidR="00DE3E6F" w:rsidRDefault="0098682E">
      <w:pPr>
        <w:pStyle w:val="Standard"/>
        <w:numPr>
          <w:ilvl w:val="0"/>
          <w:numId w:val="9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Sjezdové lyže</w:t>
      </w:r>
      <w:r>
        <w:rPr>
          <w:rFonts w:ascii="Tahoma" w:hAnsi="Tahoma" w:cs="Tahoma"/>
        </w:rPr>
        <w:t xml:space="preserve"> – lyže musí být vybaveny bezpečnostním vázáním a brzdou.</w:t>
      </w:r>
    </w:p>
    <w:p w:rsidR="00DE3E6F" w:rsidRDefault="0098682E">
      <w:pPr>
        <w:pStyle w:val="Standard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Bezpečnostní vázání</w:t>
      </w:r>
      <w:r>
        <w:rPr>
          <w:rFonts w:ascii="Tahoma" w:hAnsi="Tahoma" w:cs="Tahoma"/>
        </w:rPr>
        <w:t xml:space="preserve"> - Každý účastník je povinen nechat si u specializované firmy odborně překontrolovat seřízení lyžařské výzbroje a </w:t>
      </w:r>
      <w:r>
        <w:rPr>
          <w:rFonts w:ascii="Tahoma" w:hAnsi="Tahoma" w:cs="Tahoma"/>
          <w:b/>
        </w:rPr>
        <w:t>přinést o tom písemné potvrzení</w:t>
      </w:r>
      <w:r>
        <w:rPr>
          <w:rFonts w:ascii="Tahoma" w:hAnsi="Tahoma" w:cs="Tahoma"/>
        </w:rPr>
        <w:t xml:space="preserve"> (pro bezpečnost výuky a pro případné potřeby pojišťovny), </w:t>
      </w:r>
      <w:r>
        <w:rPr>
          <w:rFonts w:ascii="Tahoma" w:hAnsi="Tahoma" w:cs="Tahoma"/>
          <w:b/>
        </w:rPr>
        <w:t>Kartičku pojištěnce, potvrzení o bezinfekčnosti.</w:t>
      </w:r>
    </w:p>
    <w:p w:rsidR="00DE3E6F" w:rsidRDefault="0098682E">
      <w:pPr>
        <w:pStyle w:val="Standard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Sje</w:t>
      </w:r>
      <w:r>
        <w:rPr>
          <w:rFonts w:ascii="Tahoma" w:hAnsi="Tahoma" w:cs="Tahoma"/>
          <w:u w:val="single"/>
        </w:rPr>
        <w:t>zdové hole</w:t>
      </w:r>
      <w:r>
        <w:rPr>
          <w:rFonts w:ascii="Tahoma" w:hAnsi="Tahoma" w:cs="Tahoma"/>
        </w:rPr>
        <w:t xml:space="preserve"> – při správném uchopení hole by měla ruka v lokti svírat úhel 90°.</w:t>
      </w:r>
    </w:p>
    <w:p w:rsidR="00DE3E6F" w:rsidRDefault="0098682E">
      <w:pPr>
        <w:pStyle w:val="Standard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Lyžařské boty</w:t>
      </w:r>
      <w:r>
        <w:rPr>
          <w:rFonts w:ascii="Tahoma" w:hAnsi="Tahoma" w:cs="Tahoma"/>
        </w:rPr>
        <w:t xml:space="preserve"> – musí být vhodné do vázání na konkrétních sjezdových lyžích.</w:t>
      </w:r>
    </w:p>
    <w:p w:rsidR="00DE3E6F" w:rsidRDefault="0098682E">
      <w:pPr>
        <w:pStyle w:val="Standard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Lyžařské vosky</w:t>
      </w:r>
      <w:r>
        <w:rPr>
          <w:rFonts w:ascii="Tahoma" w:hAnsi="Tahoma" w:cs="Tahoma"/>
        </w:rPr>
        <w:t xml:space="preserve"> - většina moderních skluznic na lyžích nevyžaduje pro běžné lyžování mazání vosky. Poku</w:t>
      </w:r>
      <w:r>
        <w:rPr>
          <w:rFonts w:ascii="Tahoma" w:hAnsi="Tahoma" w:cs="Tahoma"/>
        </w:rPr>
        <w:t>d se účastník rozhodne vzít s sebou vosk, doporučujeme spíše tvrdý.</w:t>
      </w:r>
    </w:p>
    <w:p w:rsidR="00DE3E6F" w:rsidRDefault="0098682E">
      <w:pPr>
        <w:pStyle w:val="Standard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 xml:space="preserve">Lyžařské brýle, </w:t>
      </w:r>
      <w:r>
        <w:rPr>
          <w:rFonts w:ascii="Tahoma" w:hAnsi="Tahoma" w:cs="Tahoma"/>
          <w:b/>
          <w:u w:val="single"/>
        </w:rPr>
        <w:t>lyžařskou přilbu</w:t>
      </w:r>
      <w:r>
        <w:rPr>
          <w:rFonts w:ascii="Tahoma" w:hAnsi="Tahoma" w:cs="Tahoma"/>
          <w:u w:val="single"/>
        </w:rPr>
        <w:t>, sluneční brýle</w:t>
      </w:r>
    </w:p>
    <w:p w:rsidR="00DE3E6F" w:rsidRDefault="0098682E">
      <w:pPr>
        <w:pStyle w:val="Standard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Oblečení pro sjezdové lyžování</w:t>
      </w:r>
      <w:r>
        <w:rPr>
          <w:rFonts w:ascii="Tahoma" w:hAnsi="Tahoma" w:cs="Tahoma"/>
        </w:rPr>
        <w:tab/>
      </w:r>
    </w:p>
    <w:p w:rsidR="00DE3E6F" w:rsidRDefault="0098682E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ahoma" w:hAnsi="Tahoma" w:cs="Tahoma"/>
        </w:rPr>
        <w:t>sjezdové kalhoty, na kterých neulpívá sníh (ne tepláky, džíny, nebo jen šusťáky atd.)</w:t>
      </w:r>
    </w:p>
    <w:p w:rsidR="00DE3E6F" w:rsidRDefault="0098682E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ahoma" w:hAnsi="Tahoma" w:cs="Tahoma"/>
        </w:rPr>
        <w:t>teplou zimní bundu, čepice (alespoň 2 ks), teplé rukavice (alespoň 2 ks, ne pletené)</w:t>
      </w:r>
    </w:p>
    <w:p w:rsidR="00DE3E6F" w:rsidRDefault="0098682E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ahoma" w:hAnsi="Tahoma" w:cs="Tahoma"/>
        </w:rPr>
        <w:t>teplé spodní prádlo, teplé ponožky (minimálně 2 páry)</w:t>
      </w:r>
    </w:p>
    <w:p w:rsidR="00DE3E6F" w:rsidRDefault="0098682E">
      <w:pPr>
        <w:pStyle w:val="Standard"/>
        <w:numPr>
          <w:ilvl w:val="0"/>
          <w:numId w:val="7"/>
        </w:numPr>
        <w:spacing w:after="0" w:line="240" w:lineRule="auto"/>
      </w:pPr>
      <w:r>
        <w:rPr>
          <w:rFonts w:ascii="Tahoma" w:hAnsi="Tahoma" w:cs="Tahoma"/>
        </w:rPr>
        <w:t>teplé prádlo pod bundu (mikin</w:t>
      </w:r>
      <w:r>
        <w:rPr>
          <w:rFonts w:ascii="Tahoma" w:hAnsi="Tahoma" w:cs="Tahoma"/>
        </w:rPr>
        <w:t>a, svetr - je lepší obléci si více tenčích vrstev, než jednu silnou)</w:t>
      </w:r>
    </w:p>
    <w:p w:rsidR="00DE3E6F" w:rsidRDefault="0098682E">
      <w:pPr>
        <w:pStyle w:val="Standard"/>
        <w:numPr>
          <w:ilvl w:val="0"/>
          <w:numId w:val="11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 xml:space="preserve">Zimní obuv - </w:t>
      </w:r>
      <w:r>
        <w:rPr>
          <w:rFonts w:ascii="Tahoma" w:hAnsi="Tahoma" w:cs="Tahoma"/>
        </w:rPr>
        <w:t>boty musí být vhodné pro pohyb v horském terénu (teplé a pevné boty, které odolávají vlhkosti)</w:t>
      </w:r>
    </w:p>
    <w:p w:rsidR="00DE3E6F" w:rsidRDefault="0098682E">
      <w:pPr>
        <w:pStyle w:val="Standard"/>
        <w:numPr>
          <w:ilvl w:val="0"/>
          <w:numId w:val="12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Oblečení a obuv do chaty -</w:t>
      </w:r>
      <w:r>
        <w:rPr>
          <w:rFonts w:ascii="Tahoma" w:hAnsi="Tahoma" w:cs="Tahoma"/>
        </w:rPr>
        <w:t>přezůvky, oblečení pro chvíle osobního volna, pyžamo,</w:t>
      </w:r>
      <w:r>
        <w:rPr>
          <w:rFonts w:ascii="Tahoma" w:hAnsi="Tahoma" w:cs="Tahoma"/>
        </w:rPr>
        <w:t xml:space="preserve"> prádlo</w:t>
      </w:r>
    </w:p>
    <w:p w:rsidR="00DE3E6F" w:rsidRDefault="0098682E">
      <w:pPr>
        <w:pStyle w:val="Standard"/>
        <w:numPr>
          <w:ilvl w:val="0"/>
          <w:numId w:val="13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Hygienické potřeby a ručníky</w:t>
      </w:r>
    </w:p>
    <w:p w:rsidR="00DE3E6F" w:rsidRDefault="0098682E">
      <w:pPr>
        <w:pStyle w:val="Standard"/>
        <w:numPr>
          <w:ilvl w:val="0"/>
          <w:numId w:val="14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>Osobní léky</w:t>
      </w:r>
      <w:r>
        <w:rPr>
          <w:rFonts w:ascii="Tahoma" w:hAnsi="Tahoma" w:cs="Tahoma"/>
        </w:rPr>
        <w:t xml:space="preserve"> - </w:t>
      </w:r>
      <w:r>
        <w:rPr>
          <w:rFonts w:ascii="Tahoma" w:hAnsi="Tahoma" w:cs="Tahoma"/>
          <w:b/>
          <w:bCs/>
        </w:rPr>
        <w:t>na užívání léků je třeba předem upozornit učitele</w:t>
      </w:r>
      <w:r>
        <w:rPr>
          <w:rFonts w:ascii="Tahoma" w:hAnsi="Tahoma" w:cs="Tahoma"/>
        </w:rPr>
        <w:t>, elastické obinadlo, náplast, krém na obličej</w:t>
      </w:r>
    </w:p>
    <w:p w:rsidR="00DE3E6F" w:rsidRDefault="0098682E">
      <w:pPr>
        <w:pStyle w:val="Standard"/>
        <w:numPr>
          <w:ilvl w:val="0"/>
          <w:numId w:val="4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lastRenderedPageBreak/>
        <w:t xml:space="preserve">Peníze  - </w:t>
      </w:r>
      <w:r>
        <w:rPr>
          <w:rFonts w:ascii="Tahoma" w:hAnsi="Tahoma" w:cs="Tahoma"/>
          <w:b/>
        </w:rPr>
        <w:t>pro zaplacení jízd na lyžařském vleku 1100,- Kč</w:t>
      </w:r>
      <w:r>
        <w:rPr>
          <w:rFonts w:ascii="Tahoma" w:hAnsi="Tahoma" w:cs="Tahoma"/>
          <w:u w:val="single"/>
        </w:rPr>
        <w:t xml:space="preserve">, </w:t>
      </w:r>
      <w:r>
        <w:rPr>
          <w:rFonts w:ascii="Tahoma" w:hAnsi="Tahoma" w:cs="Tahoma"/>
        </w:rPr>
        <w:t>pro zakoupení občerstvení mimo zajištěné stravován</w:t>
      </w:r>
      <w:r>
        <w:rPr>
          <w:rFonts w:ascii="Tahoma" w:hAnsi="Tahoma" w:cs="Tahoma"/>
        </w:rPr>
        <w:t>í – dle vlastního uvážení.</w:t>
      </w:r>
    </w:p>
    <w:p w:rsidR="00DE3E6F" w:rsidRDefault="0098682E">
      <w:pPr>
        <w:pStyle w:val="Standard"/>
        <w:numPr>
          <w:ilvl w:val="0"/>
          <w:numId w:val="15"/>
        </w:numPr>
        <w:tabs>
          <w:tab w:val="left" w:pos="720"/>
        </w:tabs>
        <w:spacing w:after="0" w:line="240" w:lineRule="auto"/>
      </w:pPr>
      <w:r>
        <w:rPr>
          <w:rFonts w:ascii="Tahoma" w:hAnsi="Tahoma" w:cs="Tahoma"/>
          <w:u w:val="single"/>
        </w:rPr>
        <w:t xml:space="preserve">Knížka, společenské hry </w:t>
      </w:r>
      <w:r>
        <w:rPr>
          <w:rFonts w:ascii="Tahoma" w:hAnsi="Tahoma" w:cs="Tahoma"/>
        </w:rPr>
        <w:t>atd. věci, které přispějí k naplnění osobního volna žáků</w:t>
      </w:r>
    </w:p>
    <w:p w:rsidR="00DE3E6F" w:rsidRDefault="0098682E">
      <w:pPr>
        <w:pStyle w:val="Standard"/>
        <w:tabs>
          <w:tab w:val="left" w:pos="1080"/>
        </w:tabs>
        <w:ind w:left="360"/>
      </w:pPr>
      <w:r>
        <w:rPr>
          <w:rFonts w:ascii="Tahoma" w:hAnsi="Tahoma" w:cs="Tahoma"/>
        </w:rPr>
        <w:t xml:space="preserve">           (nedoporučujeme drahé a objemné předměty!).</w:t>
      </w:r>
    </w:p>
    <w:p w:rsidR="00DE3E6F" w:rsidRDefault="0098682E">
      <w:pPr>
        <w:pStyle w:val="Standard"/>
        <w:tabs>
          <w:tab w:val="left" w:pos="1080"/>
        </w:tabs>
        <w:ind w:left="360"/>
      </w:pPr>
      <w:r>
        <w:rPr>
          <w:rFonts w:ascii="Tahoma" w:hAnsi="Tahoma" w:cs="Tahoma"/>
          <w:b/>
          <w:bCs/>
          <w:szCs w:val="24"/>
        </w:rPr>
        <w:t xml:space="preserve">Všechny věci je třeba uložit do vhodného zavazadla, které usnadní jejich přepravu. Lyže a </w:t>
      </w:r>
      <w:r>
        <w:rPr>
          <w:rFonts w:ascii="Tahoma" w:hAnsi="Tahoma" w:cs="Tahoma"/>
          <w:b/>
          <w:bCs/>
          <w:szCs w:val="24"/>
        </w:rPr>
        <w:t>hole musí být svázány nebo uloženy v přepravním vaku.</w:t>
      </w:r>
    </w:p>
    <w:p w:rsidR="00DE3E6F" w:rsidRDefault="0098682E">
      <w:pPr>
        <w:pStyle w:val="Standard"/>
      </w:pPr>
      <w:r>
        <w:rPr>
          <w:rFonts w:ascii="Tahoma" w:hAnsi="Tahoma" w:cs="Tahoma"/>
          <w:b/>
        </w:rPr>
        <w:t>LYŽAŘSKÝ VÝCHOVNĚ VÝCVIKOVÝ KURZ  - Gymnázium Kroměříž</w:t>
      </w:r>
    </w:p>
    <w:p w:rsidR="00DE3E6F" w:rsidRDefault="0098682E">
      <w:pPr>
        <w:pStyle w:val="Standard"/>
      </w:pPr>
      <w:r>
        <w:rPr>
          <w:rFonts w:ascii="Tahoma" w:hAnsi="Tahoma" w:cs="Tahoma"/>
          <w:b/>
          <w:i/>
        </w:rPr>
        <w:t>Termín:</w:t>
      </w:r>
      <w:r>
        <w:rPr>
          <w:rFonts w:ascii="Tahoma" w:hAnsi="Tahoma" w:cs="Tahoma"/>
        </w:rPr>
        <w:t xml:space="preserve">           19.1.  - 24. 1. 2020   </w:t>
      </w:r>
      <w:r>
        <w:rPr>
          <w:rFonts w:ascii="Tahoma" w:hAnsi="Tahoma" w:cs="Tahoma"/>
          <w:b/>
        </w:rPr>
        <w:t xml:space="preserve">   </w:t>
      </w:r>
    </w:p>
    <w:p w:rsidR="00DE3E6F" w:rsidRDefault="0098682E">
      <w:pPr>
        <w:pStyle w:val="Standard"/>
      </w:pPr>
      <w:r>
        <w:rPr>
          <w:rFonts w:ascii="Tahoma" w:hAnsi="Tahoma" w:cs="Tahoma"/>
          <w:b/>
          <w:i/>
        </w:rPr>
        <w:t>Místo:</w:t>
      </w:r>
      <w:r>
        <w:rPr>
          <w:rFonts w:ascii="Tahoma" w:hAnsi="Tahoma" w:cs="Tahoma"/>
        </w:rPr>
        <w:t xml:space="preserve">        Penzion H&amp;P Petříkov 81 Branná, www.hp.penzion.com  </w:t>
      </w:r>
    </w:p>
    <w:p w:rsidR="00DE3E6F" w:rsidRDefault="0098682E">
      <w:pPr>
        <w:pStyle w:val="Standard"/>
      </w:pPr>
      <w:r>
        <w:rPr>
          <w:rFonts w:ascii="Tahoma" w:hAnsi="Tahoma" w:cs="Tahoma"/>
          <w:b/>
          <w:i/>
        </w:rPr>
        <w:t xml:space="preserve">Lyžařský areál: </w:t>
      </w:r>
      <w:hyperlink r:id="rId7" w:history="1">
        <w:r>
          <w:rPr>
            <w:rFonts w:ascii="Tahoma" w:hAnsi="Tahoma" w:cs="Tahoma"/>
            <w:b/>
            <w:i/>
          </w:rPr>
          <w:t>www.skipetrikov.cz</w:t>
        </w:r>
      </w:hyperlink>
    </w:p>
    <w:p w:rsidR="00DE3E6F" w:rsidRDefault="0098682E">
      <w:pPr>
        <w:pStyle w:val="Standard"/>
      </w:pPr>
      <w:r>
        <w:rPr>
          <w:rFonts w:ascii="Tahoma" w:hAnsi="Tahoma" w:cs="Tahoma"/>
          <w:b/>
          <w:i/>
        </w:rPr>
        <w:t>Organizační vedení a řízení:</w:t>
      </w:r>
      <w:r>
        <w:rPr>
          <w:rFonts w:ascii="Tahoma" w:hAnsi="Tahoma" w:cs="Tahoma"/>
        </w:rPr>
        <w:t xml:space="preserve">  Mgr. Aleš Pergl</w:t>
      </w:r>
    </w:p>
    <w:p w:rsidR="00DE3E6F" w:rsidRDefault="0098682E">
      <w:pPr>
        <w:pStyle w:val="Standard"/>
      </w:pPr>
      <w:r>
        <w:rPr>
          <w:rFonts w:ascii="Tahoma" w:hAnsi="Tahoma" w:cs="Tahoma"/>
          <w:b/>
          <w:i/>
        </w:rPr>
        <w:t>Účastníci:</w:t>
      </w:r>
      <w:r>
        <w:rPr>
          <w:rFonts w:ascii="Tahoma" w:hAnsi="Tahoma" w:cs="Tahoma"/>
        </w:rPr>
        <w:t xml:space="preserve">  studenti 1.A  školy, celkem 31 žáků</w:t>
      </w:r>
    </w:p>
    <w:p w:rsidR="00DE3E6F" w:rsidRDefault="0098682E">
      <w:pPr>
        <w:pStyle w:val="Standard"/>
      </w:pPr>
      <w:r>
        <w:rPr>
          <w:rFonts w:ascii="Tahoma" w:hAnsi="Tahoma" w:cs="Tahoma"/>
          <w:b/>
          <w:i/>
        </w:rPr>
        <w:t>Ubytování:</w:t>
      </w:r>
      <w:r>
        <w:rPr>
          <w:rFonts w:ascii="Tahoma" w:hAnsi="Tahoma" w:cs="Tahoma"/>
        </w:rPr>
        <w:t xml:space="preserve"> přímo v budově, na pokojích pro 4 - 6 osob, sociální zařízení na pokojích, společenská (výuková) místnost,</w:t>
      </w:r>
      <w:r>
        <w:rPr>
          <w:rFonts w:ascii="Tahoma" w:hAnsi="Tahoma" w:cs="Tahoma"/>
        </w:rPr>
        <w:t xml:space="preserve"> jídelna.</w:t>
      </w:r>
    </w:p>
    <w:p w:rsidR="00DE3E6F" w:rsidRDefault="0098682E">
      <w:pPr>
        <w:pStyle w:val="Standard"/>
      </w:pPr>
      <w:r>
        <w:rPr>
          <w:rFonts w:ascii="Tahoma" w:hAnsi="Tahoma" w:cs="Tahoma"/>
          <w:b/>
          <w:i/>
        </w:rPr>
        <w:t xml:space="preserve">Náklady: </w:t>
      </w:r>
      <w:r>
        <w:rPr>
          <w:rFonts w:ascii="Tahoma" w:hAnsi="Tahoma" w:cs="Tahoma"/>
        </w:rPr>
        <w:t xml:space="preserve"> Celodenní strava, ubytování v hodnotě  </w:t>
      </w:r>
      <w:r>
        <w:rPr>
          <w:rFonts w:ascii="Tahoma" w:hAnsi="Tahoma" w:cs="Tahoma"/>
        </w:rPr>
        <w:tab/>
        <w:t>2.700Kč</w:t>
      </w:r>
    </w:p>
    <w:p w:rsidR="00DE3E6F" w:rsidRDefault="0098682E">
      <w:pPr>
        <w:pStyle w:val="Standard"/>
      </w:pPr>
      <w:r>
        <w:rPr>
          <w:rFonts w:ascii="Tahoma" w:hAnsi="Tahoma" w:cs="Tahoma"/>
        </w:rPr>
        <w:t xml:space="preserve">                Doprava: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600Kč</w:t>
      </w:r>
    </w:p>
    <w:p w:rsidR="00DE3E6F" w:rsidRDefault="0098682E">
      <w:pPr>
        <w:pStyle w:val="Standard"/>
      </w:pPr>
      <w:r>
        <w:rPr>
          <w:rFonts w:ascii="Tahoma" w:hAnsi="Tahoma" w:cs="Tahoma"/>
        </w:rPr>
        <w:t xml:space="preserve">Celkové náklady na kurz činí cca:                     </w:t>
      </w:r>
      <w:r>
        <w:rPr>
          <w:rFonts w:ascii="Tahoma" w:hAnsi="Tahoma" w:cs="Tahoma"/>
        </w:rPr>
        <w:tab/>
        <w:t xml:space="preserve">           3.300Kč</w:t>
      </w:r>
    </w:p>
    <w:p w:rsidR="00DE3E6F" w:rsidRDefault="0098682E">
      <w:pPr>
        <w:pStyle w:val="Standard"/>
      </w:pPr>
      <w:r>
        <w:rPr>
          <w:rFonts w:ascii="Tahoma" w:hAnsi="Tahoma" w:cs="Tahoma"/>
        </w:rPr>
        <w:t>Žáci si sami hradí náklady na vlek                              cca 1.100Kč</w:t>
      </w:r>
    </w:p>
    <w:p w:rsidR="00DE3E6F" w:rsidRDefault="00DE3E6F">
      <w:pPr>
        <w:pStyle w:val="Standard"/>
        <w:tabs>
          <w:tab w:val="left" w:pos="1080"/>
        </w:tabs>
        <w:ind w:left="360"/>
        <w:rPr>
          <w:rFonts w:ascii="Tahoma" w:hAnsi="Tahoma" w:cs="Tahoma"/>
          <w:b/>
          <w:i/>
        </w:rPr>
      </w:pPr>
    </w:p>
    <w:sectPr w:rsidR="00DE3E6F" w:rsidSect="00651D22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2E" w:rsidRDefault="0098682E">
      <w:pPr>
        <w:spacing w:after="0" w:line="240" w:lineRule="auto"/>
      </w:pPr>
      <w:r>
        <w:separator/>
      </w:r>
    </w:p>
  </w:endnote>
  <w:endnote w:type="continuationSeparator" w:id="0">
    <w:p w:rsidR="0098682E" w:rsidRDefault="0098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2E" w:rsidRDefault="009868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682E" w:rsidRDefault="0098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55D"/>
    <w:multiLevelType w:val="multilevel"/>
    <w:tmpl w:val="38A812E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A613BAE"/>
    <w:multiLevelType w:val="multilevel"/>
    <w:tmpl w:val="6804ECE0"/>
    <w:styleLink w:val="WWNum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DE72F74"/>
    <w:multiLevelType w:val="multilevel"/>
    <w:tmpl w:val="4022EB58"/>
    <w:styleLink w:val="WWNum5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D104CCA"/>
    <w:multiLevelType w:val="multilevel"/>
    <w:tmpl w:val="3C306184"/>
    <w:styleLink w:val="WWNum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2625EB5"/>
    <w:multiLevelType w:val="multilevel"/>
    <w:tmpl w:val="3B268FAC"/>
    <w:styleLink w:val="WWNum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614430A"/>
    <w:multiLevelType w:val="multilevel"/>
    <w:tmpl w:val="4504390C"/>
    <w:styleLink w:val="WWNum8"/>
    <w:lvl w:ilvl="0">
      <w:numFmt w:val="bullet"/>
      <w:lvlText w:val=""/>
      <w:lvlJc w:val="left"/>
      <w:pPr>
        <w:ind w:left="1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6" w15:restartNumberingAfterBreak="0">
    <w:nsid w:val="726C5FD6"/>
    <w:multiLevelType w:val="multilevel"/>
    <w:tmpl w:val="DF404C96"/>
    <w:styleLink w:val="WWNum7"/>
    <w:lvl w:ilvl="0"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7" w15:restartNumberingAfterBreak="0">
    <w:nsid w:val="7F054168"/>
    <w:multiLevelType w:val="multilevel"/>
    <w:tmpl w:val="FE40A7E4"/>
    <w:styleLink w:val="WWNum3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</w:num>
  <w:num w:numId="10">
    <w:abstractNumId w:val="6"/>
    <w:lvlOverride w:ilvl="0"/>
  </w:num>
  <w:num w:numId="11">
    <w:abstractNumId w:val="4"/>
    <w:lvlOverride w:ilvl="0">
      <w:startOverride w:val="8"/>
    </w:lvlOverride>
  </w:num>
  <w:num w:numId="12">
    <w:abstractNumId w:val="1"/>
    <w:lvlOverride w:ilvl="0">
      <w:startOverride w:val="9"/>
    </w:lvlOverride>
  </w:num>
  <w:num w:numId="13">
    <w:abstractNumId w:val="7"/>
    <w:lvlOverride w:ilvl="0">
      <w:startOverride w:val="10"/>
    </w:lvlOverride>
  </w:num>
  <w:num w:numId="14">
    <w:abstractNumId w:val="3"/>
    <w:lvlOverride w:ilvl="0">
      <w:startOverride w:val="11"/>
    </w:lvlOverride>
  </w:num>
  <w:num w:numId="15">
    <w:abstractNumId w:val="2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3E6F"/>
    <w:rsid w:val="00651D22"/>
    <w:rsid w:val="0098682E"/>
    <w:rsid w:val="00D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8837"/>
  <w15:docId w15:val="{8DCF4504-535D-48FD-A01D-1CCC78BB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ipetrik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Chládek</dc:creator>
  <cp:lastModifiedBy>Martin Krčál</cp:lastModifiedBy>
  <cp:revision>2</cp:revision>
  <cp:lastPrinted>2017-10-19T07:17:00Z</cp:lastPrinted>
  <dcterms:created xsi:type="dcterms:W3CDTF">2019-10-26T03:40:00Z</dcterms:created>
  <dcterms:modified xsi:type="dcterms:W3CDTF">2019-10-26T03:40:00Z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Kromeriz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